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1881" w14:textId="77777777" w:rsidR="00832ECF" w:rsidRPr="00D433B1" w:rsidRDefault="00832ECF" w:rsidP="00A24DC5">
      <w:pPr>
        <w:pStyle w:val="NormalWeb"/>
        <w:spacing w:before="0" w:beforeAutospacing="0" w:after="0" w:afterAutospacing="0"/>
        <w:jc w:val="center"/>
        <w:rPr>
          <w:sz w:val="20"/>
          <w:szCs w:val="20"/>
        </w:rPr>
      </w:pPr>
      <w:r w:rsidRPr="00D433B1">
        <w:rPr>
          <w:rStyle w:val="Strong"/>
          <w:sz w:val="20"/>
          <w:szCs w:val="20"/>
        </w:rPr>
        <w:t xml:space="preserve">WAYLAND BAPTIST UNIVERSITY </w:t>
      </w:r>
    </w:p>
    <w:p w14:paraId="06EB08CC" w14:textId="4936E0D2" w:rsidR="00832ECF" w:rsidRPr="00D433B1" w:rsidRDefault="002E4CD4" w:rsidP="00A24DC5">
      <w:pPr>
        <w:pStyle w:val="NormalWeb"/>
        <w:spacing w:before="0" w:beforeAutospacing="0" w:after="0" w:afterAutospacing="0"/>
        <w:jc w:val="center"/>
        <w:rPr>
          <w:rStyle w:val="Strong"/>
          <w:sz w:val="20"/>
          <w:szCs w:val="20"/>
        </w:rPr>
      </w:pPr>
      <w:r>
        <w:rPr>
          <w:rStyle w:val="Strong"/>
          <w:sz w:val="20"/>
          <w:szCs w:val="20"/>
        </w:rPr>
        <w:t>WBU Online</w:t>
      </w:r>
    </w:p>
    <w:p w14:paraId="01BD3E39" w14:textId="77777777" w:rsidR="00A24DC5" w:rsidRPr="00D433B1" w:rsidRDefault="00B04C96" w:rsidP="00A24DC5">
      <w:pPr>
        <w:pStyle w:val="NormalWeb"/>
        <w:spacing w:before="0" w:beforeAutospacing="0" w:after="0" w:afterAutospacing="0"/>
        <w:jc w:val="center"/>
        <w:rPr>
          <w:sz w:val="20"/>
          <w:szCs w:val="20"/>
        </w:rPr>
      </w:pPr>
      <w:r>
        <w:rPr>
          <w:rStyle w:val="Strong"/>
          <w:sz w:val="20"/>
          <w:szCs w:val="20"/>
        </w:rPr>
        <w:t>School</w:t>
      </w:r>
      <w:r w:rsidR="002B0291">
        <w:rPr>
          <w:rStyle w:val="Strong"/>
          <w:sz w:val="20"/>
          <w:szCs w:val="20"/>
        </w:rPr>
        <w:t xml:space="preserve"> of Languages and Literature</w:t>
      </w:r>
    </w:p>
    <w:p w14:paraId="5408C874" w14:textId="77777777" w:rsidR="009905F4" w:rsidRPr="00D433B1" w:rsidRDefault="009905F4" w:rsidP="00A24DC5">
      <w:pPr>
        <w:pStyle w:val="NormalWeb"/>
        <w:spacing w:before="0" w:beforeAutospacing="0" w:after="0" w:afterAutospacing="0"/>
        <w:rPr>
          <w:rStyle w:val="Strong"/>
          <w:sz w:val="20"/>
          <w:szCs w:val="20"/>
        </w:rPr>
      </w:pPr>
    </w:p>
    <w:p w14:paraId="6FFEE960" w14:textId="77777777" w:rsidR="00A24DC5" w:rsidRPr="00D433B1" w:rsidRDefault="00A24DC5" w:rsidP="00A24DC5">
      <w:pPr>
        <w:pStyle w:val="NormalWeb"/>
        <w:spacing w:before="0" w:beforeAutospacing="0" w:after="0" w:afterAutospacing="0"/>
        <w:rPr>
          <w:sz w:val="20"/>
          <w:szCs w:val="20"/>
          <w:lang w:val="en"/>
        </w:rPr>
      </w:pPr>
      <w:r w:rsidRPr="00D433B1">
        <w:rPr>
          <w:rStyle w:val="Strong"/>
          <w:sz w:val="20"/>
          <w:szCs w:val="20"/>
        </w:rPr>
        <w:t>Wayland Baptist University Mission Statement:</w:t>
      </w:r>
      <w:r w:rsidR="008240C7">
        <w:rPr>
          <w:rStyle w:val="Strong"/>
          <w:sz w:val="20"/>
          <w:szCs w:val="20"/>
        </w:rPr>
        <w:t xml:space="preserve">  </w:t>
      </w:r>
      <w:r w:rsidRPr="00D433B1">
        <w:rPr>
          <w:sz w:val="20"/>
          <w:szCs w:val="20"/>
          <w:lang w:val="en"/>
        </w:rPr>
        <w:t>Wayland Baptist University exists to educate students in an academically challenging</w:t>
      </w:r>
      <w:r w:rsidR="008240C7">
        <w:rPr>
          <w:sz w:val="20"/>
          <w:szCs w:val="20"/>
          <w:lang w:val="en"/>
        </w:rPr>
        <w:t xml:space="preserve">, </w:t>
      </w:r>
      <w:r w:rsidR="008240C7" w:rsidRPr="007343F9">
        <w:rPr>
          <w:sz w:val="20"/>
          <w:szCs w:val="20"/>
          <w:lang w:val="en"/>
        </w:rPr>
        <w:t>learning-focused</w:t>
      </w:r>
      <w:r w:rsidRPr="007343F9">
        <w:rPr>
          <w:sz w:val="20"/>
          <w:szCs w:val="20"/>
          <w:lang w:val="en"/>
        </w:rPr>
        <w:t xml:space="preserve"> and distinctively Christian environment for professional success, and service to God and </w:t>
      </w:r>
      <w:r w:rsidR="008240C7" w:rsidRPr="007343F9">
        <w:rPr>
          <w:sz w:val="20"/>
          <w:szCs w:val="20"/>
          <w:lang w:val="en"/>
        </w:rPr>
        <w:t>human</w:t>
      </w:r>
      <w:r w:rsidRPr="007343F9">
        <w:rPr>
          <w:sz w:val="20"/>
          <w:szCs w:val="20"/>
          <w:lang w:val="en"/>
        </w:rPr>
        <w:t>kind.</w:t>
      </w:r>
    </w:p>
    <w:p w14:paraId="214BF38D" w14:textId="77777777" w:rsidR="00A24DC5" w:rsidRPr="00D433B1" w:rsidRDefault="00A24DC5" w:rsidP="00A24DC5">
      <w:pPr>
        <w:pStyle w:val="NormalWeb"/>
        <w:spacing w:before="0" w:beforeAutospacing="0" w:after="0" w:afterAutospacing="0"/>
        <w:rPr>
          <w:sz w:val="20"/>
          <w:szCs w:val="20"/>
          <w:lang w:val="en"/>
        </w:rPr>
      </w:pPr>
    </w:p>
    <w:p w14:paraId="79CB1C72" w14:textId="77777777" w:rsidR="00B82BB8" w:rsidRPr="008240C7" w:rsidRDefault="00A24DC5" w:rsidP="00A24DC5">
      <w:pPr>
        <w:pStyle w:val="NormalWeb"/>
        <w:spacing w:before="0" w:beforeAutospacing="0" w:after="0" w:afterAutospacing="0"/>
        <w:rPr>
          <w:rStyle w:val="Strong"/>
          <w:b w:val="0"/>
          <w:sz w:val="20"/>
          <w:szCs w:val="20"/>
        </w:rPr>
      </w:pPr>
      <w:r w:rsidRPr="00D433B1">
        <w:rPr>
          <w:rStyle w:val="Strong"/>
          <w:sz w:val="20"/>
          <w:szCs w:val="20"/>
        </w:rPr>
        <w:t>Course Name</w:t>
      </w:r>
      <w:r w:rsidR="0023233E" w:rsidRPr="00380CC4">
        <w:rPr>
          <w:b/>
          <w:sz w:val="20"/>
          <w:szCs w:val="20"/>
        </w:rPr>
        <w:t xml:space="preserve">:  </w:t>
      </w:r>
      <w:r w:rsidR="007B7607" w:rsidRPr="00DA6B42">
        <w:rPr>
          <w:sz w:val="20"/>
          <w:szCs w:val="20"/>
        </w:rPr>
        <w:t>EN</w:t>
      </w:r>
      <w:r w:rsidR="007B7607">
        <w:rPr>
          <w:sz w:val="20"/>
          <w:szCs w:val="20"/>
        </w:rPr>
        <w:t xml:space="preserve">GL 4314 </w:t>
      </w:r>
      <w:r w:rsidR="007B4188">
        <w:rPr>
          <w:sz w:val="20"/>
          <w:szCs w:val="20"/>
        </w:rPr>
        <w:t>Professional Editing</w:t>
      </w:r>
    </w:p>
    <w:p w14:paraId="000F3269" w14:textId="77777777" w:rsidR="002B0291" w:rsidRDefault="00B82BB8" w:rsidP="00A24DC5">
      <w:pPr>
        <w:pStyle w:val="NormalWeb"/>
        <w:spacing w:before="0" w:beforeAutospacing="0" w:after="0" w:afterAutospacing="0"/>
        <w:rPr>
          <w:rStyle w:val="Strong"/>
          <w:sz w:val="20"/>
          <w:szCs w:val="20"/>
        </w:rPr>
      </w:pPr>
      <w:r w:rsidRPr="00D433B1">
        <w:rPr>
          <w:rStyle w:val="Strong"/>
          <w:sz w:val="20"/>
          <w:szCs w:val="20"/>
        </w:rPr>
        <w:tab/>
      </w:r>
    </w:p>
    <w:p w14:paraId="620D9652" w14:textId="062B99D7" w:rsidR="00A24DC5" w:rsidRPr="00D433B1" w:rsidRDefault="00A24DC5" w:rsidP="00A24DC5">
      <w:pPr>
        <w:pStyle w:val="NormalWeb"/>
        <w:spacing w:before="0" w:beforeAutospacing="0" w:after="0" w:afterAutospacing="0"/>
        <w:rPr>
          <w:rStyle w:val="Strong"/>
          <w:sz w:val="20"/>
          <w:szCs w:val="20"/>
        </w:rPr>
      </w:pPr>
      <w:r w:rsidRPr="00D433B1">
        <w:rPr>
          <w:rStyle w:val="Strong"/>
          <w:sz w:val="20"/>
          <w:szCs w:val="20"/>
        </w:rPr>
        <w:t>Term</w:t>
      </w:r>
      <w:r w:rsidR="007343F9">
        <w:rPr>
          <w:rStyle w:val="Strong"/>
          <w:sz w:val="20"/>
          <w:szCs w:val="20"/>
        </w:rPr>
        <w:t xml:space="preserve"> and Year</w:t>
      </w:r>
      <w:r w:rsidRPr="00D433B1">
        <w:rPr>
          <w:rStyle w:val="Strong"/>
          <w:sz w:val="20"/>
          <w:szCs w:val="20"/>
        </w:rPr>
        <w:t xml:space="preserve">: </w:t>
      </w:r>
      <w:r w:rsidR="002E4CD4">
        <w:rPr>
          <w:rStyle w:val="Strong"/>
          <w:sz w:val="20"/>
          <w:szCs w:val="20"/>
        </w:rPr>
        <w:t>S</w:t>
      </w:r>
      <w:r w:rsidR="00BB3C81">
        <w:rPr>
          <w:rStyle w:val="Strong"/>
          <w:sz w:val="20"/>
          <w:szCs w:val="20"/>
        </w:rPr>
        <w:t>ummer</w:t>
      </w:r>
      <w:r w:rsidR="002E4CD4">
        <w:rPr>
          <w:rStyle w:val="Strong"/>
          <w:sz w:val="20"/>
          <w:szCs w:val="20"/>
        </w:rPr>
        <w:t xml:space="preserve"> 2025</w:t>
      </w:r>
    </w:p>
    <w:p w14:paraId="3E4CC020" w14:textId="77777777" w:rsidR="00A24DC5" w:rsidRPr="00D433B1" w:rsidRDefault="00A24DC5" w:rsidP="00A24DC5">
      <w:pPr>
        <w:pStyle w:val="NormalWeb"/>
        <w:spacing w:before="0" w:beforeAutospacing="0" w:after="0" w:afterAutospacing="0"/>
        <w:rPr>
          <w:rStyle w:val="Strong"/>
          <w:sz w:val="20"/>
          <w:szCs w:val="20"/>
        </w:rPr>
      </w:pPr>
    </w:p>
    <w:p w14:paraId="2173682A" w14:textId="7C81BD54" w:rsidR="00832ECF" w:rsidRPr="00D433B1" w:rsidRDefault="007343F9" w:rsidP="00A24DC5">
      <w:pPr>
        <w:pStyle w:val="NormalWeb"/>
        <w:spacing w:before="0" w:beforeAutospacing="0" w:after="0" w:afterAutospacing="0"/>
        <w:rPr>
          <w:rStyle w:val="Strong"/>
          <w:sz w:val="20"/>
          <w:szCs w:val="20"/>
        </w:rPr>
      </w:pPr>
      <w:r>
        <w:rPr>
          <w:rStyle w:val="Strong"/>
          <w:sz w:val="20"/>
          <w:szCs w:val="20"/>
        </w:rPr>
        <w:t xml:space="preserve">Full </w:t>
      </w:r>
      <w:r w:rsidR="00A24DC5" w:rsidRPr="00D433B1">
        <w:rPr>
          <w:rStyle w:val="Strong"/>
          <w:sz w:val="20"/>
          <w:szCs w:val="20"/>
        </w:rPr>
        <w:t>Name of Instructor:</w:t>
      </w:r>
      <w:r w:rsidR="002E4CD4">
        <w:rPr>
          <w:rStyle w:val="Strong"/>
          <w:sz w:val="20"/>
          <w:szCs w:val="20"/>
        </w:rPr>
        <w:t xml:space="preserve"> Dr. Chloe Brooke</w:t>
      </w:r>
    </w:p>
    <w:p w14:paraId="636FD33F" w14:textId="77777777" w:rsidR="00A24DC5" w:rsidRPr="00D433B1" w:rsidRDefault="00A24DC5" w:rsidP="00A24DC5">
      <w:pPr>
        <w:pStyle w:val="NormalWeb"/>
        <w:spacing w:before="0" w:beforeAutospacing="0" w:after="0" w:afterAutospacing="0"/>
        <w:rPr>
          <w:rStyle w:val="Strong"/>
          <w:sz w:val="20"/>
          <w:szCs w:val="20"/>
        </w:rPr>
      </w:pPr>
    </w:p>
    <w:p w14:paraId="1F28F50C" w14:textId="77777777" w:rsidR="002E4CD4" w:rsidRDefault="00FD13AE" w:rsidP="00FD13AE">
      <w:pPr>
        <w:pStyle w:val="NormalWeb"/>
        <w:spacing w:before="0" w:beforeAutospacing="0" w:after="0" w:afterAutospacing="0"/>
        <w:rPr>
          <w:rStyle w:val="Strong"/>
          <w:b w:val="0"/>
          <w:sz w:val="20"/>
          <w:szCs w:val="20"/>
        </w:rPr>
      </w:pPr>
      <w:r w:rsidRPr="00DC1F63">
        <w:rPr>
          <w:rStyle w:val="Strong"/>
          <w:sz w:val="20"/>
          <w:szCs w:val="20"/>
        </w:rPr>
        <w:t xml:space="preserve">Office Phone and </w:t>
      </w:r>
      <w:r w:rsidRPr="00AD6E41">
        <w:rPr>
          <w:rStyle w:val="Strong"/>
          <w:sz w:val="20"/>
          <w:szCs w:val="20"/>
          <w:u w:val="single"/>
        </w:rPr>
        <w:t>WBU</w:t>
      </w:r>
      <w:r>
        <w:rPr>
          <w:rStyle w:val="Strong"/>
          <w:sz w:val="20"/>
          <w:szCs w:val="20"/>
        </w:rPr>
        <w:t xml:space="preserve"> </w:t>
      </w:r>
      <w:r w:rsidRPr="00DC1F63">
        <w:rPr>
          <w:rStyle w:val="Strong"/>
          <w:sz w:val="20"/>
          <w:szCs w:val="20"/>
        </w:rPr>
        <w:t>Email</w:t>
      </w:r>
      <w:r>
        <w:rPr>
          <w:rStyle w:val="Strong"/>
          <w:sz w:val="20"/>
          <w:szCs w:val="20"/>
        </w:rPr>
        <w:t xml:space="preserve"> Address:</w:t>
      </w:r>
      <w:r w:rsidRPr="00DC1F63">
        <w:rPr>
          <w:rStyle w:val="Strong"/>
          <w:sz w:val="20"/>
          <w:szCs w:val="20"/>
        </w:rPr>
        <w:t xml:space="preserve"> </w:t>
      </w:r>
    </w:p>
    <w:p w14:paraId="5407F65F" w14:textId="77831FBB" w:rsidR="00FD13AE" w:rsidRPr="00DC1F63" w:rsidRDefault="002E4CD4" w:rsidP="00FD13AE">
      <w:pPr>
        <w:pStyle w:val="NormalWeb"/>
        <w:spacing w:before="0" w:beforeAutospacing="0" w:after="0" w:afterAutospacing="0"/>
        <w:rPr>
          <w:rStyle w:val="Strong"/>
          <w:b w:val="0"/>
          <w:sz w:val="20"/>
          <w:szCs w:val="20"/>
        </w:rPr>
      </w:pPr>
      <w:r>
        <w:rPr>
          <w:rStyle w:val="Strong"/>
          <w:b w:val="0"/>
          <w:sz w:val="20"/>
          <w:szCs w:val="20"/>
        </w:rPr>
        <w:t>Chloe.brooke@wayland.wbu.edu</w:t>
      </w:r>
      <w:r w:rsidR="00FD13AE" w:rsidRPr="00DC1F63">
        <w:rPr>
          <w:rStyle w:val="Strong"/>
          <w:sz w:val="20"/>
          <w:szCs w:val="20"/>
        </w:rPr>
        <w:t xml:space="preserve"> </w:t>
      </w:r>
    </w:p>
    <w:p w14:paraId="50837639" w14:textId="77777777" w:rsidR="00A24DC5" w:rsidRPr="00D433B1" w:rsidRDefault="00A24DC5" w:rsidP="00A24DC5">
      <w:pPr>
        <w:pStyle w:val="NormalWeb"/>
        <w:spacing w:before="0" w:beforeAutospacing="0" w:after="0" w:afterAutospacing="0"/>
        <w:rPr>
          <w:sz w:val="20"/>
          <w:szCs w:val="20"/>
        </w:rPr>
      </w:pPr>
    </w:p>
    <w:p w14:paraId="5E5B4F22" w14:textId="77777777" w:rsidR="009905F4" w:rsidRDefault="00A24DC5" w:rsidP="00A24DC5">
      <w:pPr>
        <w:pStyle w:val="NormalWeb"/>
        <w:spacing w:before="0" w:beforeAutospacing="0" w:after="0" w:afterAutospacing="0"/>
        <w:rPr>
          <w:b/>
          <w:sz w:val="20"/>
          <w:szCs w:val="20"/>
        </w:rPr>
      </w:pPr>
      <w:r w:rsidRPr="00D433B1">
        <w:rPr>
          <w:b/>
          <w:sz w:val="20"/>
          <w:szCs w:val="20"/>
        </w:rPr>
        <w:t>Office Hours, Building, and Location</w:t>
      </w:r>
      <w:r w:rsidR="009905F4" w:rsidRPr="00D433B1">
        <w:rPr>
          <w:b/>
          <w:sz w:val="20"/>
          <w:szCs w:val="20"/>
        </w:rPr>
        <w:t xml:space="preserve">: </w:t>
      </w:r>
    </w:p>
    <w:p w14:paraId="561DC52A" w14:textId="459215D7" w:rsidR="002E4CD4" w:rsidRPr="00D433B1" w:rsidRDefault="002E4CD4" w:rsidP="00A24DC5">
      <w:pPr>
        <w:pStyle w:val="NormalWeb"/>
        <w:spacing w:before="0" w:beforeAutospacing="0" w:after="0" w:afterAutospacing="0"/>
        <w:rPr>
          <w:sz w:val="20"/>
          <w:szCs w:val="20"/>
        </w:rPr>
      </w:pPr>
      <w:r>
        <w:rPr>
          <w:b/>
          <w:sz w:val="20"/>
          <w:szCs w:val="20"/>
        </w:rPr>
        <w:t>Available by appointment only.</w:t>
      </w:r>
    </w:p>
    <w:p w14:paraId="6FF7B0CD" w14:textId="77777777" w:rsidR="00A24DC5" w:rsidRPr="00D433B1" w:rsidRDefault="00A24DC5" w:rsidP="00A24DC5">
      <w:pPr>
        <w:pStyle w:val="NormalWeb"/>
        <w:spacing w:before="0" w:beforeAutospacing="0" w:after="0" w:afterAutospacing="0"/>
        <w:rPr>
          <w:sz w:val="20"/>
          <w:szCs w:val="20"/>
        </w:rPr>
      </w:pPr>
    </w:p>
    <w:p w14:paraId="0C46A66E" w14:textId="77777777" w:rsidR="00A24DC5" w:rsidRDefault="00A24DC5" w:rsidP="00A24DC5">
      <w:pPr>
        <w:pStyle w:val="NormalWeb"/>
        <w:spacing w:before="0" w:beforeAutospacing="0" w:after="0" w:afterAutospacing="0"/>
        <w:rPr>
          <w:sz w:val="20"/>
          <w:szCs w:val="20"/>
        </w:rPr>
      </w:pPr>
      <w:r w:rsidRPr="00D433B1">
        <w:rPr>
          <w:rStyle w:val="Strong"/>
          <w:sz w:val="20"/>
          <w:szCs w:val="20"/>
        </w:rPr>
        <w:t>Class Meeting Time and Location</w:t>
      </w:r>
      <w:r w:rsidR="00832ECF" w:rsidRPr="00D433B1">
        <w:rPr>
          <w:sz w:val="20"/>
          <w:szCs w:val="20"/>
        </w:rPr>
        <w:t>:</w:t>
      </w:r>
      <w:r w:rsidR="00815CF7">
        <w:rPr>
          <w:sz w:val="20"/>
          <w:szCs w:val="20"/>
        </w:rPr>
        <w:t xml:space="preserve"> </w:t>
      </w:r>
    </w:p>
    <w:p w14:paraId="52185F41" w14:textId="3E0F5B94" w:rsidR="002E4CD4" w:rsidRPr="00D433B1" w:rsidRDefault="002E4CD4" w:rsidP="00A24DC5">
      <w:pPr>
        <w:pStyle w:val="NormalWeb"/>
        <w:spacing w:before="0" w:beforeAutospacing="0" w:after="0" w:afterAutospacing="0"/>
        <w:rPr>
          <w:sz w:val="20"/>
          <w:szCs w:val="20"/>
        </w:rPr>
      </w:pPr>
      <w:r>
        <w:rPr>
          <w:sz w:val="20"/>
          <w:szCs w:val="20"/>
        </w:rPr>
        <w:t>The class is entirely online.</w:t>
      </w:r>
    </w:p>
    <w:p w14:paraId="0D6B8A7A" w14:textId="77777777" w:rsidR="00A24DC5" w:rsidRPr="00D433B1" w:rsidRDefault="00A24DC5" w:rsidP="00A24DC5">
      <w:pPr>
        <w:pStyle w:val="NormalWeb"/>
        <w:spacing w:before="0" w:beforeAutospacing="0" w:after="0" w:afterAutospacing="0"/>
        <w:rPr>
          <w:sz w:val="20"/>
          <w:szCs w:val="20"/>
        </w:rPr>
      </w:pPr>
    </w:p>
    <w:p w14:paraId="71AC2CDB" w14:textId="77777777" w:rsidR="00246159" w:rsidRDefault="00A24DC5" w:rsidP="00A24DC5">
      <w:pPr>
        <w:pStyle w:val="NormalWeb"/>
        <w:spacing w:before="0" w:beforeAutospacing="0" w:after="0" w:afterAutospacing="0"/>
        <w:rPr>
          <w:sz w:val="20"/>
          <w:szCs w:val="20"/>
        </w:rPr>
      </w:pPr>
      <w:r w:rsidRPr="009E4667">
        <w:rPr>
          <w:rStyle w:val="Strong"/>
          <w:sz w:val="20"/>
        </w:rPr>
        <w:t>Catalog Description</w:t>
      </w:r>
      <w:r w:rsidR="0023233E" w:rsidRPr="009E4667">
        <w:rPr>
          <w:rStyle w:val="Strong"/>
          <w:b w:val="0"/>
          <w:sz w:val="20"/>
        </w:rPr>
        <w:t xml:space="preserve">: </w:t>
      </w:r>
      <w:r w:rsidR="007B7607" w:rsidRPr="00DA6B42">
        <w:rPr>
          <w:sz w:val="20"/>
          <w:szCs w:val="20"/>
        </w:rPr>
        <w:t>A pract</w:t>
      </w:r>
      <w:r w:rsidR="00E445B6">
        <w:rPr>
          <w:sz w:val="20"/>
          <w:szCs w:val="20"/>
        </w:rPr>
        <w:t>ical study of present-day usage and style rules, stressing correctness, appropriateness, and clarity in writing, as well as attention to editing and proofreading.</w:t>
      </w:r>
    </w:p>
    <w:p w14:paraId="7541B2C9" w14:textId="77777777" w:rsidR="00A00620" w:rsidRDefault="00A00620" w:rsidP="00A24DC5">
      <w:pPr>
        <w:pStyle w:val="NormalWeb"/>
        <w:spacing w:before="0" w:beforeAutospacing="0" w:after="0" w:afterAutospacing="0"/>
        <w:rPr>
          <w:sz w:val="20"/>
          <w:szCs w:val="20"/>
        </w:rPr>
      </w:pPr>
    </w:p>
    <w:p w14:paraId="7474B224" w14:textId="77777777" w:rsidR="00A500EC" w:rsidRDefault="00832ECF" w:rsidP="00A24DC5">
      <w:pPr>
        <w:pStyle w:val="NormalWeb"/>
        <w:spacing w:before="0" w:beforeAutospacing="0" w:after="0" w:afterAutospacing="0"/>
        <w:rPr>
          <w:rStyle w:val="Strong"/>
          <w:b w:val="0"/>
          <w:sz w:val="20"/>
          <w:szCs w:val="20"/>
        </w:rPr>
      </w:pPr>
      <w:r w:rsidRPr="00D433B1">
        <w:rPr>
          <w:rStyle w:val="Strong"/>
          <w:sz w:val="20"/>
          <w:szCs w:val="20"/>
        </w:rPr>
        <w:t>Prerequisite</w:t>
      </w:r>
      <w:r w:rsidRPr="00D433B1">
        <w:rPr>
          <w:rStyle w:val="Strong"/>
          <w:b w:val="0"/>
          <w:sz w:val="20"/>
          <w:szCs w:val="20"/>
        </w:rPr>
        <w:t>:</w:t>
      </w:r>
      <w:r w:rsidRPr="00D433B1">
        <w:rPr>
          <w:sz w:val="20"/>
          <w:szCs w:val="20"/>
        </w:rPr>
        <w:t xml:space="preserve"> </w:t>
      </w:r>
      <w:r w:rsidR="007B4188">
        <w:rPr>
          <w:rStyle w:val="Strong"/>
          <w:b w:val="0"/>
          <w:sz w:val="20"/>
          <w:szCs w:val="20"/>
        </w:rPr>
        <w:t>ENGL 1302</w:t>
      </w:r>
    </w:p>
    <w:p w14:paraId="3BE30949" w14:textId="77777777" w:rsidR="00832ECF" w:rsidRPr="00D433B1" w:rsidRDefault="00832ECF" w:rsidP="00A24DC5">
      <w:pPr>
        <w:pStyle w:val="NormalWeb"/>
        <w:spacing w:before="0" w:beforeAutospacing="0" w:after="0" w:afterAutospacing="0"/>
        <w:rPr>
          <w:sz w:val="20"/>
          <w:szCs w:val="20"/>
        </w:rPr>
      </w:pPr>
      <w:r w:rsidRPr="00D433B1">
        <w:rPr>
          <w:sz w:val="20"/>
          <w:szCs w:val="20"/>
        </w:rPr>
        <w:t> </w:t>
      </w:r>
    </w:p>
    <w:p w14:paraId="0FE81941" w14:textId="6E3761C6" w:rsidR="00832ECF" w:rsidRDefault="00832ECF" w:rsidP="00A24DC5">
      <w:pPr>
        <w:pStyle w:val="NormalWeb"/>
        <w:spacing w:before="0" w:beforeAutospacing="0" w:after="0" w:afterAutospacing="0"/>
        <w:rPr>
          <w:sz w:val="20"/>
          <w:szCs w:val="20"/>
        </w:rPr>
      </w:pPr>
      <w:r w:rsidRPr="00D433B1">
        <w:rPr>
          <w:rStyle w:val="Strong"/>
          <w:sz w:val="20"/>
          <w:szCs w:val="20"/>
        </w:rPr>
        <w:t>Required Textbook</w:t>
      </w:r>
      <w:r w:rsidR="00B82BB8" w:rsidRPr="00D433B1">
        <w:rPr>
          <w:rStyle w:val="Strong"/>
          <w:sz w:val="20"/>
          <w:szCs w:val="20"/>
        </w:rPr>
        <w:t xml:space="preserve"> and Resources</w:t>
      </w:r>
      <w:r w:rsidRPr="00D433B1">
        <w:rPr>
          <w:sz w:val="20"/>
          <w:szCs w:val="20"/>
        </w:rPr>
        <w:t xml:space="preserve">: </w:t>
      </w:r>
    </w:p>
    <w:p w14:paraId="15644674" w14:textId="4181AC29" w:rsidR="002E4CD4" w:rsidRPr="002E4CD4" w:rsidRDefault="002E4CD4" w:rsidP="00A24DC5">
      <w:pPr>
        <w:pStyle w:val="NormalWeb"/>
        <w:spacing w:before="0" w:beforeAutospacing="0" w:after="0" w:afterAutospacing="0"/>
        <w:rPr>
          <w:sz w:val="20"/>
          <w:szCs w:val="20"/>
        </w:rPr>
      </w:pPr>
      <w:r>
        <w:rPr>
          <w:sz w:val="20"/>
          <w:szCs w:val="20"/>
        </w:rPr>
        <w:t xml:space="preserve">Sabin, William A. </w:t>
      </w:r>
      <w:r>
        <w:rPr>
          <w:i/>
          <w:iCs/>
          <w:sz w:val="20"/>
          <w:szCs w:val="20"/>
        </w:rPr>
        <w:t xml:space="preserve">The Gregg Reference Manual, </w:t>
      </w:r>
      <w:r>
        <w:rPr>
          <w:sz w:val="20"/>
          <w:szCs w:val="20"/>
        </w:rPr>
        <w:t>McGraw Hill, 2011. ISBN: 978-0-07-339710-8</w:t>
      </w:r>
    </w:p>
    <w:p w14:paraId="561D7D06" w14:textId="77777777" w:rsidR="00832ECF" w:rsidRPr="00D433B1" w:rsidRDefault="00832ECF" w:rsidP="00A24DC5">
      <w:pPr>
        <w:pStyle w:val="NormalWeb"/>
        <w:spacing w:before="0" w:beforeAutospacing="0" w:after="0" w:afterAutospacing="0"/>
        <w:rPr>
          <w:sz w:val="20"/>
          <w:szCs w:val="20"/>
        </w:rPr>
      </w:pPr>
    </w:p>
    <w:p w14:paraId="1DE2C32A" w14:textId="77777777" w:rsidR="00832ECF" w:rsidRPr="00D433B1" w:rsidRDefault="00832ECF" w:rsidP="00A24DC5">
      <w:pPr>
        <w:pStyle w:val="NormalWeb"/>
        <w:spacing w:before="0" w:beforeAutospacing="0" w:after="0" w:afterAutospacing="0"/>
        <w:rPr>
          <w:sz w:val="20"/>
          <w:szCs w:val="20"/>
        </w:rPr>
      </w:pPr>
      <w:r w:rsidRPr="00D433B1">
        <w:rPr>
          <w:sz w:val="20"/>
          <w:szCs w:val="20"/>
        </w:rPr>
        <w:t> </w:t>
      </w:r>
    </w:p>
    <w:p w14:paraId="1F65E984" w14:textId="77777777" w:rsidR="007B7607" w:rsidRPr="001B1022" w:rsidRDefault="00832ECF" w:rsidP="007B7607">
      <w:pPr>
        <w:pStyle w:val="NormalWeb"/>
        <w:spacing w:before="0" w:beforeAutospacing="0" w:after="0" w:afterAutospacing="0"/>
        <w:rPr>
          <w:sz w:val="20"/>
          <w:szCs w:val="20"/>
        </w:rPr>
      </w:pPr>
      <w:r w:rsidRPr="00332827">
        <w:rPr>
          <w:rStyle w:val="Strong"/>
          <w:sz w:val="20"/>
          <w:szCs w:val="20"/>
        </w:rPr>
        <w:t xml:space="preserve">Course </w:t>
      </w:r>
      <w:r w:rsidR="00B82BB8" w:rsidRPr="00332827">
        <w:rPr>
          <w:rStyle w:val="Strong"/>
          <w:sz w:val="20"/>
          <w:szCs w:val="20"/>
        </w:rPr>
        <w:t>O</w:t>
      </w:r>
      <w:r w:rsidRPr="00332827">
        <w:rPr>
          <w:rStyle w:val="Strong"/>
          <w:sz w:val="20"/>
          <w:szCs w:val="20"/>
        </w:rPr>
        <w:t xml:space="preserve">utcome </w:t>
      </w:r>
      <w:r w:rsidR="00B82BB8" w:rsidRPr="00332827">
        <w:rPr>
          <w:rStyle w:val="Strong"/>
          <w:sz w:val="20"/>
          <w:szCs w:val="20"/>
        </w:rPr>
        <w:t>C</w:t>
      </w:r>
      <w:r w:rsidRPr="00332827">
        <w:rPr>
          <w:rStyle w:val="Strong"/>
          <w:sz w:val="20"/>
          <w:szCs w:val="20"/>
        </w:rPr>
        <w:t>ompetencies</w:t>
      </w:r>
      <w:r w:rsidR="00EC2EFF">
        <w:rPr>
          <w:rStyle w:val="Strong"/>
          <w:sz w:val="20"/>
          <w:szCs w:val="20"/>
        </w:rPr>
        <w:t>:</w:t>
      </w:r>
      <w:r w:rsidR="00404895" w:rsidRPr="00404895">
        <w:rPr>
          <w:sz w:val="20"/>
          <w:szCs w:val="20"/>
        </w:rPr>
        <w:t xml:space="preserve"> </w:t>
      </w:r>
      <w:r w:rsidR="007B7607">
        <w:rPr>
          <w:sz w:val="20"/>
          <w:szCs w:val="20"/>
        </w:rPr>
        <w:t>Upon the conclusion of this course, students actively engaged in learning will be able to</w:t>
      </w:r>
      <w:r w:rsidR="007B7607" w:rsidRPr="00DA6B42">
        <w:rPr>
          <w:sz w:val="20"/>
          <w:szCs w:val="20"/>
        </w:rPr>
        <w:t>:</w:t>
      </w:r>
    </w:p>
    <w:p w14:paraId="23BC3CD4" w14:textId="77777777" w:rsidR="001B1022" w:rsidRPr="001B1022" w:rsidRDefault="007B7607" w:rsidP="001B1022">
      <w:pPr>
        <w:pStyle w:val="NormalWeb"/>
        <w:spacing w:before="0" w:beforeAutospacing="0" w:after="0" w:afterAutospacing="0"/>
        <w:rPr>
          <w:sz w:val="20"/>
          <w:szCs w:val="20"/>
        </w:rPr>
      </w:pPr>
      <w:r w:rsidRPr="001B1022">
        <w:rPr>
          <w:sz w:val="20"/>
          <w:szCs w:val="20"/>
        </w:rPr>
        <w:tab/>
        <w:t xml:space="preserve">1.  </w:t>
      </w:r>
      <w:r w:rsidR="001B1022" w:rsidRPr="001B1022">
        <w:rPr>
          <w:sz w:val="20"/>
          <w:szCs w:val="20"/>
        </w:rPr>
        <w:t>Understand the latest rules and guidelines related to contemporary usage.</w:t>
      </w:r>
    </w:p>
    <w:p w14:paraId="07765C9F" w14:textId="77777777" w:rsidR="001B1022" w:rsidRPr="001B1022" w:rsidRDefault="001B1022" w:rsidP="001B1022">
      <w:pPr>
        <w:pStyle w:val="NormalWeb"/>
        <w:spacing w:before="0" w:beforeAutospacing="0" w:after="0" w:afterAutospacing="0"/>
        <w:rPr>
          <w:sz w:val="20"/>
          <w:szCs w:val="20"/>
        </w:rPr>
      </w:pPr>
      <w:r w:rsidRPr="001B1022">
        <w:rPr>
          <w:sz w:val="20"/>
          <w:szCs w:val="20"/>
        </w:rPr>
        <w:tab/>
        <w:t>2.  Demonstrate fundamental editing and proofreading skills.</w:t>
      </w:r>
    </w:p>
    <w:p w14:paraId="62CBFDCD" w14:textId="77777777" w:rsidR="001B1022" w:rsidRPr="001B1022" w:rsidRDefault="001B1022" w:rsidP="001B1022">
      <w:pPr>
        <w:pStyle w:val="NormalWeb"/>
        <w:spacing w:before="0" w:beforeAutospacing="0" w:after="0" w:afterAutospacing="0"/>
        <w:rPr>
          <w:sz w:val="20"/>
          <w:szCs w:val="20"/>
        </w:rPr>
      </w:pPr>
      <w:r w:rsidRPr="001B1022">
        <w:rPr>
          <w:sz w:val="20"/>
          <w:szCs w:val="20"/>
        </w:rPr>
        <w:tab/>
        <w:t>3.  Demonstrate the ability to communicate in various formats.</w:t>
      </w:r>
    </w:p>
    <w:p w14:paraId="46D48A99" w14:textId="77777777" w:rsidR="001B1022" w:rsidRPr="001B1022" w:rsidRDefault="001B1022" w:rsidP="001B1022">
      <w:pPr>
        <w:pStyle w:val="NormalWeb"/>
        <w:spacing w:before="0" w:beforeAutospacing="0" w:after="0" w:afterAutospacing="0"/>
        <w:rPr>
          <w:sz w:val="20"/>
          <w:szCs w:val="20"/>
        </w:rPr>
      </w:pPr>
      <w:r w:rsidRPr="001B1022">
        <w:rPr>
          <w:sz w:val="20"/>
          <w:szCs w:val="20"/>
        </w:rPr>
        <w:tab/>
        <w:t>4.  Select an appropriate writing style for the occasion.</w:t>
      </w:r>
    </w:p>
    <w:p w14:paraId="62D5E35A" w14:textId="77777777" w:rsidR="001B1022" w:rsidRPr="001B1022" w:rsidRDefault="001B1022" w:rsidP="001B1022">
      <w:pPr>
        <w:pStyle w:val="NormalWeb"/>
        <w:spacing w:before="0" w:beforeAutospacing="0" w:after="0" w:afterAutospacing="0"/>
        <w:rPr>
          <w:sz w:val="20"/>
          <w:szCs w:val="20"/>
        </w:rPr>
      </w:pPr>
      <w:r w:rsidRPr="001B1022">
        <w:rPr>
          <w:sz w:val="20"/>
          <w:szCs w:val="20"/>
        </w:rPr>
        <w:tab/>
        <w:t>5.  Demonstrate improvement in written expression by successfully revising a previous work.</w:t>
      </w:r>
    </w:p>
    <w:p w14:paraId="427FD062" w14:textId="77777777" w:rsidR="001B1022" w:rsidRPr="001B1022" w:rsidRDefault="001B1022" w:rsidP="001B1022">
      <w:pPr>
        <w:pStyle w:val="NormalWeb"/>
        <w:spacing w:before="0" w:beforeAutospacing="0" w:after="0" w:afterAutospacing="0"/>
        <w:rPr>
          <w:sz w:val="20"/>
          <w:szCs w:val="20"/>
        </w:rPr>
      </w:pPr>
      <w:r w:rsidRPr="001B1022">
        <w:rPr>
          <w:sz w:val="20"/>
          <w:szCs w:val="20"/>
        </w:rPr>
        <w:t>The more the student puts into the course, the higher his or her outcome competencies will be.</w:t>
      </w:r>
    </w:p>
    <w:p w14:paraId="3C6A0D87" w14:textId="77777777" w:rsidR="00B73322" w:rsidRPr="004324AE" w:rsidRDefault="00B73322" w:rsidP="001B1022">
      <w:pPr>
        <w:pStyle w:val="NormalWeb"/>
        <w:spacing w:before="0" w:beforeAutospacing="0" w:after="0" w:afterAutospacing="0"/>
        <w:rPr>
          <w:sz w:val="20"/>
          <w:szCs w:val="20"/>
        </w:rPr>
      </w:pPr>
    </w:p>
    <w:p w14:paraId="4B95CA49" w14:textId="77777777" w:rsidR="00AB2D4A" w:rsidRDefault="00AB2D4A" w:rsidP="00AB2D4A">
      <w:pPr>
        <w:pStyle w:val="NormalWeb"/>
        <w:spacing w:before="0" w:beforeAutospacing="0" w:after="0" w:afterAutospacing="0"/>
        <w:rPr>
          <w:sz w:val="20"/>
          <w:szCs w:val="20"/>
        </w:rPr>
      </w:pPr>
      <w:r>
        <w:rPr>
          <w:rStyle w:val="Strong"/>
          <w:sz w:val="20"/>
          <w:szCs w:val="20"/>
        </w:rPr>
        <w:t>Attendance Requirements</w:t>
      </w:r>
      <w:r>
        <w:rPr>
          <w:sz w:val="20"/>
          <w:szCs w:val="20"/>
        </w:rPr>
        <w:t>: As stated in the Wayland Catalog, students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815CF7">
        <w:rPr>
          <w:sz w:val="20"/>
          <w:szCs w:val="20"/>
        </w:rPr>
        <w:t xml:space="preserve"> </w:t>
      </w:r>
    </w:p>
    <w:p w14:paraId="4C7E2EFB" w14:textId="77777777" w:rsidR="00F96E90" w:rsidRDefault="00F96E90" w:rsidP="00AB2D4A">
      <w:pPr>
        <w:pStyle w:val="NormalWeb"/>
        <w:spacing w:before="0" w:beforeAutospacing="0" w:after="0" w:afterAutospacing="0"/>
        <w:rPr>
          <w:sz w:val="20"/>
          <w:szCs w:val="20"/>
        </w:rPr>
      </w:pPr>
    </w:p>
    <w:p w14:paraId="1FDD3292" w14:textId="77777777" w:rsidR="006C049C" w:rsidRDefault="006C049C" w:rsidP="00F96E90">
      <w:pPr>
        <w:pStyle w:val="NormalWeb"/>
        <w:spacing w:before="0" w:beforeAutospacing="0" w:after="0" w:afterAutospacing="0"/>
        <w:rPr>
          <w:sz w:val="20"/>
          <w:szCs w:val="20"/>
        </w:rPr>
      </w:pPr>
    </w:p>
    <w:p w14:paraId="03E9C749" w14:textId="77777777" w:rsidR="006C049C" w:rsidRPr="006C049C" w:rsidRDefault="006C049C" w:rsidP="006C049C">
      <w:pPr>
        <w:spacing w:line="252" w:lineRule="exact"/>
        <w:ind w:left="555"/>
        <w:rPr>
          <w:spacing w:val="-2"/>
          <w:sz w:val="22"/>
          <w:szCs w:val="22"/>
        </w:rPr>
      </w:pPr>
      <w:hyperlink r:id="rId5" w:history="1">
        <w:r w:rsidRPr="006C049C">
          <w:rPr>
            <w:rStyle w:val="Hyperlink"/>
            <w:spacing w:val="-2"/>
          </w:rPr>
          <w:t>Link</w:t>
        </w:r>
        <w:r w:rsidRPr="006C049C">
          <w:rPr>
            <w:rStyle w:val="Hyperlink"/>
            <w:spacing w:val="-9"/>
          </w:rPr>
          <w:t xml:space="preserve"> </w:t>
        </w:r>
        <w:r w:rsidRPr="006C049C">
          <w:rPr>
            <w:rStyle w:val="Hyperlink"/>
            <w:spacing w:val="-2"/>
          </w:rPr>
          <w:t>to</w:t>
        </w:r>
        <w:r w:rsidRPr="006C049C">
          <w:rPr>
            <w:rStyle w:val="Hyperlink"/>
            <w:spacing w:val="-6"/>
          </w:rPr>
          <w:t xml:space="preserve"> WBU’s </w:t>
        </w:r>
        <w:r w:rsidRPr="006C049C">
          <w:rPr>
            <w:rStyle w:val="Hyperlink"/>
            <w:spacing w:val="-2"/>
          </w:rPr>
          <w:t>Statement</w:t>
        </w:r>
        <w:r w:rsidRPr="006C049C">
          <w:rPr>
            <w:rStyle w:val="Hyperlink"/>
            <w:spacing w:val="-5"/>
          </w:rPr>
          <w:t xml:space="preserve"> </w:t>
        </w:r>
        <w:r w:rsidRPr="006C049C">
          <w:rPr>
            <w:rStyle w:val="Hyperlink"/>
            <w:spacing w:val="-2"/>
          </w:rPr>
          <w:t>on</w:t>
        </w:r>
        <w:r w:rsidRPr="006C049C">
          <w:rPr>
            <w:rStyle w:val="Hyperlink"/>
            <w:spacing w:val="-6"/>
          </w:rPr>
          <w:t xml:space="preserve"> </w:t>
        </w:r>
        <w:r w:rsidRPr="006C049C">
          <w:rPr>
            <w:rStyle w:val="Hyperlink"/>
            <w:spacing w:val="-2"/>
          </w:rPr>
          <w:t>Academic Integrity</w:t>
        </w:r>
      </w:hyperlink>
      <w:r w:rsidRPr="006C049C">
        <w:rPr>
          <w:spacing w:val="-2"/>
        </w:rPr>
        <w:t>, and reference one of the following in regard to how generative artificial intelligence (GAI) such as ChatGPT may or may not be used in this course:</w:t>
      </w:r>
    </w:p>
    <w:p w14:paraId="3A8EF07F" w14:textId="77777777" w:rsidR="006C049C" w:rsidRDefault="006C049C" w:rsidP="006C049C">
      <w:pPr>
        <w:pStyle w:val="ListParagraph"/>
        <w:numPr>
          <w:ilvl w:val="1"/>
          <w:numId w:val="16"/>
        </w:numPr>
        <w:tabs>
          <w:tab w:val="left" w:pos="919"/>
        </w:tabs>
        <w:spacing w:line="252" w:lineRule="exact"/>
      </w:pPr>
      <w:r>
        <w:t>No use of any generative AI tools permitted.</w:t>
      </w:r>
    </w:p>
    <w:p w14:paraId="18ACFBBA" w14:textId="77777777" w:rsidR="006C049C" w:rsidRDefault="006C049C" w:rsidP="006C049C">
      <w:pPr>
        <w:pStyle w:val="ListParagraph"/>
        <w:numPr>
          <w:ilvl w:val="2"/>
          <w:numId w:val="16"/>
        </w:numPr>
        <w:tabs>
          <w:tab w:val="left" w:pos="919"/>
        </w:tabs>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F41BBE7" w14:textId="77777777" w:rsidR="006C049C" w:rsidRDefault="006C049C" w:rsidP="006C049C">
      <w:pPr>
        <w:pStyle w:val="ListParagraph"/>
        <w:numPr>
          <w:ilvl w:val="2"/>
          <w:numId w:val="16"/>
        </w:numPr>
        <w:tabs>
          <w:tab w:val="left" w:pos="919"/>
        </w:tabs>
        <w:spacing w:line="252" w:lineRule="exact"/>
      </w:pPr>
      <w:r>
        <w:t xml:space="preserve">All assignments must be fully created, designed, and prepared by the student(s). </w:t>
      </w:r>
    </w:p>
    <w:p w14:paraId="57D262A3" w14:textId="77777777" w:rsidR="006C049C" w:rsidRDefault="006C049C" w:rsidP="006C049C">
      <w:pPr>
        <w:pStyle w:val="ListParagraph"/>
        <w:numPr>
          <w:ilvl w:val="2"/>
          <w:numId w:val="16"/>
        </w:numPr>
        <w:tabs>
          <w:tab w:val="left" w:pos="919"/>
        </w:tabs>
        <w:spacing w:line="252" w:lineRule="exact"/>
      </w:pPr>
      <w:r>
        <w:t>Any work that uses generative AI will be treated as plagiarism.</w:t>
      </w:r>
    </w:p>
    <w:p w14:paraId="3D1ED943" w14:textId="77777777" w:rsidR="006C049C" w:rsidRDefault="006C049C" w:rsidP="006C049C">
      <w:pPr>
        <w:pStyle w:val="ListParagraph"/>
        <w:numPr>
          <w:ilvl w:val="1"/>
          <w:numId w:val="16"/>
        </w:numPr>
        <w:tabs>
          <w:tab w:val="left" w:pos="919"/>
        </w:tabs>
        <w:spacing w:line="252" w:lineRule="exact"/>
      </w:pPr>
      <w:r>
        <w:lastRenderedPageBreak/>
        <w:t>Generative AI tools permitted in specific context and with proper citations.</w:t>
      </w:r>
    </w:p>
    <w:p w14:paraId="6381B535" w14:textId="77777777" w:rsidR="006C049C" w:rsidRDefault="006C049C" w:rsidP="006C049C">
      <w:pPr>
        <w:pStyle w:val="ListParagraph"/>
        <w:numPr>
          <w:ilvl w:val="2"/>
          <w:numId w:val="16"/>
        </w:numPr>
        <w:tabs>
          <w:tab w:val="left" w:pos="919"/>
        </w:tabs>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0211923E" w14:textId="77777777" w:rsidR="006C049C" w:rsidRDefault="006C049C" w:rsidP="006C049C">
      <w:pPr>
        <w:pStyle w:val="ListParagraph"/>
        <w:numPr>
          <w:ilvl w:val="2"/>
          <w:numId w:val="16"/>
        </w:numPr>
        <w:tabs>
          <w:tab w:val="left" w:pos="919"/>
        </w:tabs>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7723FBC8" w14:textId="77777777" w:rsidR="006C049C" w:rsidRDefault="006C049C" w:rsidP="006C049C">
      <w:pPr>
        <w:pStyle w:val="ListParagraph"/>
        <w:numPr>
          <w:ilvl w:val="2"/>
          <w:numId w:val="16"/>
        </w:numPr>
        <w:tabs>
          <w:tab w:val="left" w:pos="919"/>
        </w:tabs>
        <w:spacing w:line="252" w:lineRule="exact"/>
      </w:pPr>
      <w:r>
        <w:t>Specific parameters for generative AI usage are provided by the instructor.</w:t>
      </w:r>
    </w:p>
    <w:p w14:paraId="3A7F2EC1" w14:textId="77777777" w:rsidR="006C049C" w:rsidRDefault="006C049C" w:rsidP="006C049C">
      <w:pPr>
        <w:pStyle w:val="ListParagraph"/>
        <w:numPr>
          <w:ilvl w:val="2"/>
          <w:numId w:val="16"/>
        </w:numPr>
        <w:tabs>
          <w:tab w:val="left" w:pos="919"/>
        </w:tabs>
        <w:spacing w:line="252" w:lineRule="exact"/>
      </w:pPr>
      <w:r>
        <w:t>Any use of generative AI tools outside of the approved instructor parameters will be considered a form of plagiarism and academic dishonesty.</w:t>
      </w:r>
    </w:p>
    <w:p w14:paraId="3C317FB3" w14:textId="77777777" w:rsidR="006C049C" w:rsidRDefault="006C049C" w:rsidP="006C049C">
      <w:pPr>
        <w:pStyle w:val="ListParagraph"/>
        <w:numPr>
          <w:ilvl w:val="1"/>
          <w:numId w:val="16"/>
        </w:numPr>
        <w:tabs>
          <w:tab w:val="left" w:pos="919"/>
        </w:tabs>
        <w:spacing w:line="252" w:lineRule="exact"/>
      </w:pPr>
      <w:r>
        <w:t>Generative AI tools usage encouraged and may be actively assigned in coursework.</w:t>
      </w:r>
    </w:p>
    <w:p w14:paraId="51FCCAD8" w14:textId="77777777" w:rsidR="006C049C" w:rsidRDefault="006C049C" w:rsidP="006C049C">
      <w:pPr>
        <w:pStyle w:val="ListParagraph"/>
        <w:numPr>
          <w:ilvl w:val="2"/>
          <w:numId w:val="16"/>
        </w:numPr>
        <w:tabs>
          <w:tab w:val="left" w:pos="919"/>
        </w:tabs>
        <w:spacing w:line="252" w:lineRule="exact"/>
      </w:pPr>
      <w:r>
        <w:t>Use of generative AI tools is actively encouraged and incorporated in to specific assignments for this course.</w:t>
      </w:r>
    </w:p>
    <w:p w14:paraId="69FEB1FC" w14:textId="77777777" w:rsidR="006C049C" w:rsidRDefault="006C049C" w:rsidP="006C049C">
      <w:pPr>
        <w:pStyle w:val="ListParagraph"/>
        <w:numPr>
          <w:ilvl w:val="2"/>
          <w:numId w:val="16"/>
        </w:numPr>
        <w:tabs>
          <w:tab w:val="left" w:pos="919"/>
        </w:tabs>
        <w:spacing w:line="252" w:lineRule="exact"/>
      </w:pPr>
      <w:r>
        <w:t>Use of generative AI tools for assignments in brainstorming, content understanding, or revision to work is perfectly acceptable if cited and referenced properly in any submitted work for the course.</w:t>
      </w:r>
    </w:p>
    <w:p w14:paraId="6AFEF180" w14:textId="77777777" w:rsidR="006C049C" w:rsidRDefault="006C049C" w:rsidP="006C049C">
      <w:pPr>
        <w:pStyle w:val="ListParagraph"/>
        <w:numPr>
          <w:ilvl w:val="2"/>
          <w:numId w:val="16"/>
        </w:numPr>
        <w:tabs>
          <w:tab w:val="left" w:pos="919"/>
        </w:tabs>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5183BD5A" w14:textId="77777777" w:rsidR="006C049C" w:rsidRDefault="006C049C" w:rsidP="006C049C">
      <w:pPr>
        <w:pStyle w:val="ListParagraph"/>
        <w:numPr>
          <w:ilvl w:val="2"/>
          <w:numId w:val="16"/>
        </w:numPr>
        <w:tabs>
          <w:tab w:val="left" w:pos="919"/>
        </w:tabs>
        <w:spacing w:line="252" w:lineRule="exact"/>
      </w:pPr>
      <w:r>
        <w:t>Specific parameters for generative AI usage provided by the instructor.</w:t>
      </w:r>
    </w:p>
    <w:p w14:paraId="4603F74B" w14:textId="77777777" w:rsidR="006C049C" w:rsidRDefault="006C049C" w:rsidP="006C049C">
      <w:pPr>
        <w:pStyle w:val="ListParagraph"/>
        <w:numPr>
          <w:ilvl w:val="2"/>
          <w:numId w:val="16"/>
        </w:numPr>
        <w:tabs>
          <w:tab w:val="left" w:pos="919"/>
        </w:tabs>
        <w:spacing w:line="252" w:lineRule="exact"/>
      </w:pPr>
      <w:r>
        <w:t xml:space="preserve">Any use of generative AI tools outside of the approved instructor parameters will be considered a form of plagiarism and academic dishonesty. </w:t>
      </w:r>
    </w:p>
    <w:p w14:paraId="2132CAAB" w14:textId="77777777" w:rsidR="006C049C" w:rsidRDefault="006C049C" w:rsidP="00F96E90">
      <w:pPr>
        <w:pStyle w:val="NormalWeb"/>
        <w:spacing w:before="0" w:beforeAutospacing="0" w:after="0" w:afterAutospacing="0"/>
        <w:rPr>
          <w:sz w:val="20"/>
          <w:szCs w:val="20"/>
        </w:rPr>
      </w:pPr>
    </w:p>
    <w:p w14:paraId="3495D478" w14:textId="77777777" w:rsidR="00F96E90" w:rsidRDefault="00F96E90" w:rsidP="00F96E90">
      <w:pPr>
        <w:pStyle w:val="NormalWeb"/>
        <w:spacing w:before="0" w:beforeAutospacing="0" w:after="0" w:afterAutospacing="0"/>
        <w:rPr>
          <w:sz w:val="20"/>
          <w:szCs w:val="20"/>
        </w:rPr>
      </w:pPr>
    </w:p>
    <w:p w14:paraId="7AE56333" w14:textId="680E2E94" w:rsidR="00AB2D4A" w:rsidRDefault="00F96E90" w:rsidP="002E4CD4">
      <w:pPr>
        <w:pStyle w:val="NormalWeb"/>
        <w:rPr>
          <w:sz w:val="20"/>
          <w:szCs w:val="20"/>
        </w:rPr>
      </w:pPr>
      <w:r w:rsidRPr="00DC1F63">
        <w:rPr>
          <w:rStyle w:val="Strong"/>
          <w:sz w:val="20"/>
          <w:szCs w:val="20"/>
        </w:rPr>
        <w:t>Disability Statement</w:t>
      </w:r>
      <w:r w:rsidRPr="00DC1F63">
        <w:rPr>
          <w:sz w:val="20"/>
          <w:szCs w:val="2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w:t>
      </w:r>
      <w:r>
        <w:rPr>
          <w:sz w:val="20"/>
          <w:szCs w:val="20"/>
        </w:rPr>
        <w:t>Disability</w:t>
      </w:r>
      <w:r w:rsidRPr="00DC1F63">
        <w:rPr>
          <w:sz w:val="20"/>
          <w:szCs w:val="20"/>
        </w:rPr>
        <w:t xml:space="preserve"> </w:t>
      </w:r>
      <w:r>
        <w:rPr>
          <w:sz w:val="20"/>
          <w:szCs w:val="20"/>
        </w:rPr>
        <w:t>C</w:t>
      </w:r>
      <w:r w:rsidRPr="00DC1F63">
        <w:rPr>
          <w:sz w:val="20"/>
          <w:szCs w:val="20"/>
        </w:rPr>
        <w:t>oordinator</w:t>
      </w:r>
      <w:r>
        <w:rPr>
          <w:sz w:val="20"/>
          <w:szCs w:val="20"/>
        </w:rPr>
        <w:t xml:space="preserve"> and Academic Coach serves as the coordinator</w:t>
      </w:r>
      <w:r w:rsidRPr="00DC1F63">
        <w:rPr>
          <w:sz w:val="20"/>
          <w:szCs w:val="20"/>
        </w:rPr>
        <w:t xml:space="preserve"> of students with disabilit</w:t>
      </w:r>
      <w:r>
        <w:rPr>
          <w:sz w:val="20"/>
          <w:szCs w:val="20"/>
        </w:rPr>
        <w:t>ies</w:t>
      </w:r>
      <w:r w:rsidRPr="00DC1F63">
        <w:rPr>
          <w:sz w:val="20"/>
          <w:szCs w:val="20"/>
        </w:rPr>
        <w:t xml:space="preserve"> and </w:t>
      </w:r>
      <w:r>
        <w:rPr>
          <w:sz w:val="20"/>
          <w:szCs w:val="20"/>
        </w:rPr>
        <w:t>must</w:t>
      </w:r>
      <w:r w:rsidRPr="00DC1F63">
        <w:rPr>
          <w:sz w:val="20"/>
          <w:szCs w:val="20"/>
        </w:rPr>
        <w:t xml:space="preserve"> be contacted concerning accommodation requests </w:t>
      </w:r>
      <w:r>
        <w:rPr>
          <w:sz w:val="20"/>
          <w:szCs w:val="20"/>
        </w:rPr>
        <w:t>(office</w:t>
      </w:r>
      <w:r w:rsidRPr="00DC1F63">
        <w:rPr>
          <w:sz w:val="20"/>
          <w:szCs w:val="20"/>
        </w:rPr>
        <w:t xml:space="preserve"> (806) 291- </w:t>
      </w:r>
      <w:r>
        <w:rPr>
          <w:sz w:val="20"/>
          <w:szCs w:val="20"/>
        </w:rPr>
        <w:t>1057</w:t>
      </w:r>
      <w:r w:rsidRPr="00DC1F63">
        <w:rPr>
          <w:sz w:val="20"/>
          <w:szCs w:val="20"/>
        </w:rPr>
        <w:t>.  Documentation of a disability must accompany any request for accommodations</w:t>
      </w:r>
      <w:r w:rsidR="002E4CD4">
        <w:rPr>
          <w:sz w:val="20"/>
          <w:szCs w:val="20"/>
        </w:rPr>
        <w:t>.</w:t>
      </w:r>
    </w:p>
    <w:p w14:paraId="4D1B9B81" w14:textId="2A5859E8" w:rsidR="00AB2D4A" w:rsidRDefault="00AB2D4A" w:rsidP="00AB2D4A">
      <w:pPr>
        <w:pStyle w:val="NormalWeb"/>
        <w:spacing w:before="0" w:beforeAutospacing="0" w:after="0" w:afterAutospacing="0"/>
        <w:rPr>
          <w:rStyle w:val="Strong"/>
          <w:b w:val="0"/>
          <w:sz w:val="22"/>
          <w:szCs w:val="22"/>
        </w:rPr>
      </w:pPr>
      <w:r>
        <w:rPr>
          <w:rStyle w:val="Strong"/>
          <w:sz w:val="20"/>
          <w:szCs w:val="20"/>
        </w:rPr>
        <w:t xml:space="preserve">Course Requirements and Grading Criteria:  </w:t>
      </w:r>
    </w:p>
    <w:p w14:paraId="6B8EC453" w14:textId="77777777" w:rsidR="002E4CD4" w:rsidRDefault="002E4CD4" w:rsidP="00AB2D4A">
      <w:pPr>
        <w:pStyle w:val="NormalWeb"/>
        <w:spacing w:before="0" w:beforeAutospacing="0" w:after="0" w:afterAutospacing="0"/>
        <w:rPr>
          <w:rStyle w:val="Strong"/>
          <w:b w:val="0"/>
          <w:sz w:val="22"/>
          <w:szCs w:val="22"/>
        </w:rPr>
      </w:pPr>
    </w:p>
    <w:p w14:paraId="4D17E796" w14:textId="6E591D76" w:rsidR="002E4CD4" w:rsidRDefault="002E4CD4" w:rsidP="00AB2D4A">
      <w:pPr>
        <w:pStyle w:val="NormalWeb"/>
        <w:spacing w:before="0" w:beforeAutospacing="0" w:after="0" w:afterAutospacing="0"/>
        <w:rPr>
          <w:rStyle w:val="Strong"/>
          <w:b w:val="0"/>
          <w:sz w:val="22"/>
          <w:szCs w:val="22"/>
        </w:rPr>
      </w:pPr>
      <w:r>
        <w:rPr>
          <w:rStyle w:val="Strong"/>
          <w:b w:val="0"/>
          <w:sz w:val="22"/>
          <w:szCs w:val="22"/>
        </w:rPr>
        <w:t>Weekly Reading Quizzes</w:t>
      </w:r>
      <w:r w:rsidR="00311B35">
        <w:rPr>
          <w:rStyle w:val="Strong"/>
          <w:b w:val="0"/>
          <w:sz w:val="22"/>
          <w:szCs w:val="22"/>
        </w:rPr>
        <w:t xml:space="preserve"> </w:t>
      </w:r>
      <w:r w:rsidR="00311B35">
        <w:rPr>
          <w:rStyle w:val="Strong"/>
          <w:b w:val="0"/>
          <w:sz w:val="22"/>
          <w:szCs w:val="22"/>
        </w:rPr>
        <w:tab/>
      </w:r>
      <w:r w:rsidR="00311B35">
        <w:rPr>
          <w:rStyle w:val="Strong"/>
          <w:b w:val="0"/>
          <w:sz w:val="22"/>
          <w:szCs w:val="22"/>
        </w:rPr>
        <w:tab/>
        <w:t>10%</w:t>
      </w:r>
    </w:p>
    <w:p w14:paraId="2146B7FE" w14:textId="0E1B28AA" w:rsidR="002E4CD4" w:rsidRDefault="002E4CD4" w:rsidP="00AB2D4A">
      <w:pPr>
        <w:pStyle w:val="NormalWeb"/>
        <w:spacing w:before="0" w:beforeAutospacing="0" w:after="0" w:afterAutospacing="0"/>
        <w:rPr>
          <w:rStyle w:val="Strong"/>
          <w:b w:val="0"/>
          <w:sz w:val="22"/>
          <w:szCs w:val="22"/>
        </w:rPr>
      </w:pPr>
      <w:r>
        <w:rPr>
          <w:rStyle w:val="Strong"/>
          <w:b w:val="0"/>
          <w:sz w:val="22"/>
          <w:szCs w:val="22"/>
        </w:rPr>
        <w:t>Editing Quizzes</w:t>
      </w:r>
      <w:r w:rsidR="00311B35">
        <w:rPr>
          <w:rStyle w:val="Strong"/>
          <w:b w:val="0"/>
          <w:sz w:val="22"/>
          <w:szCs w:val="22"/>
        </w:rPr>
        <w:t xml:space="preserve"> </w:t>
      </w:r>
      <w:r w:rsidR="00311B35">
        <w:rPr>
          <w:rStyle w:val="Strong"/>
          <w:b w:val="0"/>
          <w:sz w:val="22"/>
          <w:szCs w:val="22"/>
        </w:rPr>
        <w:tab/>
      </w:r>
      <w:r w:rsidR="00311B35">
        <w:rPr>
          <w:rStyle w:val="Strong"/>
          <w:b w:val="0"/>
          <w:sz w:val="22"/>
          <w:szCs w:val="22"/>
        </w:rPr>
        <w:tab/>
      </w:r>
      <w:r w:rsidR="00311B35">
        <w:rPr>
          <w:rStyle w:val="Strong"/>
          <w:b w:val="0"/>
          <w:sz w:val="22"/>
          <w:szCs w:val="22"/>
        </w:rPr>
        <w:tab/>
        <w:t>10%</w:t>
      </w:r>
    </w:p>
    <w:p w14:paraId="698D6E69" w14:textId="17F97BB5" w:rsidR="00311B35" w:rsidRDefault="00311B35" w:rsidP="00AB2D4A">
      <w:pPr>
        <w:pStyle w:val="NormalWeb"/>
        <w:spacing w:before="0" w:beforeAutospacing="0" w:after="0" w:afterAutospacing="0"/>
        <w:rPr>
          <w:rStyle w:val="Strong"/>
          <w:b w:val="0"/>
          <w:sz w:val="22"/>
          <w:szCs w:val="22"/>
        </w:rPr>
      </w:pPr>
      <w:r>
        <w:rPr>
          <w:rStyle w:val="Strong"/>
          <w:b w:val="0"/>
          <w:sz w:val="22"/>
          <w:szCs w:val="22"/>
        </w:rPr>
        <w:t>Opening Letter/Memo</w:t>
      </w:r>
      <w:r>
        <w:rPr>
          <w:rStyle w:val="Strong"/>
          <w:b w:val="0"/>
          <w:sz w:val="22"/>
          <w:szCs w:val="22"/>
        </w:rPr>
        <w:tab/>
      </w:r>
      <w:r>
        <w:rPr>
          <w:rStyle w:val="Strong"/>
          <w:b w:val="0"/>
          <w:sz w:val="22"/>
          <w:szCs w:val="22"/>
        </w:rPr>
        <w:tab/>
      </w:r>
      <w:r>
        <w:rPr>
          <w:rStyle w:val="Strong"/>
          <w:b w:val="0"/>
          <w:sz w:val="22"/>
          <w:szCs w:val="22"/>
        </w:rPr>
        <w:tab/>
        <w:t>15%</w:t>
      </w:r>
    </w:p>
    <w:p w14:paraId="206F6908" w14:textId="27310EF8" w:rsidR="002E4CD4" w:rsidRDefault="002E4CD4" w:rsidP="00AB2D4A">
      <w:pPr>
        <w:pStyle w:val="NormalWeb"/>
        <w:spacing w:before="0" w:beforeAutospacing="0" w:after="0" w:afterAutospacing="0"/>
        <w:rPr>
          <w:rStyle w:val="Strong"/>
          <w:b w:val="0"/>
          <w:sz w:val="22"/>
          <w:szCs w:val="22"/>
        </w:rPr>
      </w:pPr>
      <w:r>
        <w:rPr>
          <w:rStyle w:val="Strong"/>
          <w:b w:val="0"/>
          <w:sz w:val="22"/>
          <w:szCs w:val="22"/>
        </w:rPr>
        <w:t>Editing Myth Busters Mini Lesson</w:t>
      </w:r>
      <w:r w:rsidR="00311B35">
        <w:rPr>
          <w:rStyle w:val="Strong"/>
          <w:b w:val="0"/>
          <w:sz w:val="22"/>
          <w:szCs w:val="22"/>
        </w:rPr>
        <w:tab/>
        <w:t>15%</w:t>
      </w:r>
    </w:p>
    <w:p w14:paraId="6BC4B068" w14:textId="50F0095B" w:rsidR="002E4CD4" w:rsidRDefault="002E4CD4" w:rsidP="00AB2D4A">
      <w:pPr>
        <w:pStyle w:val="NormalWeb"/>
        <w:spacing w:before="0" w:beforeAutospacing="0" w:after="0" w:afterAutospacing="0"/>
        <w:rPr>
          <w:rStyle w:val="Strong"/>
          <w:b w:val="0"/>
          <w:sz w:val="22"/>
          <w:szCs w:val="22"/>
        </w:rPr>
      </w:pPr>
      <w:r>
        <w:rPr>
          <w:rStyle w:val="Strong"/>
          <w:b w:val="0"/>
          <w:sz w:val="22"/>
          <w:szCs w:val="22"/>
        </w:rPr>
        <w:t>Course Progress Reports</w:t>
      </w:r>
      <w:r w:rsidR="00311B35">
        <w:rPr>
          <w:rStyle w:val="Strong"/>
          <w:b w:val="0"/>
          <w:sz w:val="22"/>
          <w:szCs w:val="22"/>
        </w:rPr>
        <w:t xml:space="preserve"> (2)</w:t>
      </w:r>
      <w:r w:rsidR="00311B35">
        <w:rPr>
          <w:rStyle w:val="Strong"/>
          <w:b w:val="0"/>
          <w:sz w:val="22"/>
          <w:szCs w:val="22"/>
        </w:rPr>
        <w:tab/>
      </w:r>
      <w:r w:rsidR="00311B35">
        <w:rPr>
          <w:rStyle w:val="Strong"/>
          <w:b w:val="0"/>
          <w:sz w:val="22"/>
          <w:szCs w:val="22"/>
        </w:rPr>
        <w:tab/>
        <w:t>20%</w:t>
      </w:r>
    </w:p>
    <w:p w14:paraId="7C74AB46" w14:textId="3D728B81" w:rsidR="002E4CD4" w:rsidRDefault="002E4CD4" w:rsidP="00AB2D4A">
      <w:pPr>
        <w:pStyle w:val="NormalWeb"/>
        <w:spacing w:before="0" w:beforeAutospacing="0" w:after="0" w:afterAutospacing="0"/>
        <w:rPr>
          <w:rStyle w:val="Strong"/>
          <w:b w:val="0"/>
          <w:sz w:val="22"/>
          <w:szCs w:val="22"/>
        </w:rPr>
      </w:pPr>
      <w:r>
        <w:rPr>
          <w:rStyle w:val="Strong"/>
          <w:b w:val="0"/>
          <w:sz w:val="22"/>
          <w:szCs w:val="22"/>
        </w:rPr>
        <w:t>Final Exam</w:t>
      </w:r>
      <w:r w:rsidR="00311B35">
        <w:rPr>
          <w:rStyle w:val="Strong"/>
          <w:b w:val="0"/>
          <w:sz w:val="22"/>
          <w:szCs w:val="22"/>
        </w:rPr>
        <w:tab/>
      </w:r>
      <w:r w:rsidR="00311B35">
        <w:rPr>
          <w:rStyle w:val="Strong"/>
          <w:b w:val="0"/>
          <w:sz w:val="22"/>
          <w:szCs w:val="22"/>
        </w:rPr>
        <w:tab/>
      </w:r>
      <w:r w:rsidR="00311B35">
        <w:rPr>
          <w:rStyle w:val="Strong"/>
          <w:b w:val="0"/>
          <w:sz w:val="22"/>
          <w:szCs w:val="22"/>
        </w:rPr>
        <w:tab/>
      </w:r>
      <w:r w:rsidR="00311B35">
        <w:rPr>
          <w:rStyle w:val="Strong"/>
          <w:b w:val="0"/>
          <w:sz w:val="22"/>
          <w:szCs w:val="22"/>
        </w:rPr>
        <w:tab/>
        <w:t>30%</w:t>
      </w:r>
    </w:p>
    <w:p w14:paraId="3A7F14B7" w14:textId="77777777" w:rsidR="002E4CD4" w:rsidRDefault="002E4CD4" w:rsidP="00AB2D4A">
      <w:pPr>
        <w:pStyle w:val="NormalWeb"/>
        <w:spacing w:before="0" w:beforeAutospacing="0" w:after="0" w:afterAutospacing="0"/>
        <w:rPr>
          <w:rStyle w:val="Strong"/>
          <w:b w:val="0"/>
          <w:sz w:val="22"/>
          <w:szCs w:val="22"/>
        </w:rPr>
      </w:pPr>
    </w:p>
    <w:p w14:paraId="372986FF" w14:textId="77777777" w:rsidR="00AB2D4A" w:rsidRDefault="00AB2D4A" w:rsidP="00AB2D4A">
      <w:pPr>
        <w:pStyle w:val="Default"/>
      </w:pPr>
    </w:p>
    <w:p w14:paraId="4F2CA407" w14:textId="77777777" w:rsidR="00561172" w:rsidRDefault="00561172" w:rsidP="00561172">
      <w:pPr>
        <w:pStyle w:val="NormalWeb"/>
        <w:spacing w:before="0" w:beforeAutospacing="0" w:after="0" w:afterAutospacing="0"/>
        <w:rPr>
          <w:rStyle w:val="Strong"/>
          <w:b w:val="0"/>
          <w:sz w:val="22"/>
          <w:szCs w:val="22"/>
        </w:rPr>
      </w:pPr>
      <w:r>
        <w:rPr>
          <w:b/>
          <w:sz w:val="22"/>
          <w:szCs w:val="22"/>
        </w:rPr>
        <w:t>Following statement must be included following Course requirements and grading criteria</w:t>
      </w:r>
      <w:r>
        <w:rPr>
          <w:sz w:val="22"/>
          <w:szCs w:val="22"/>
        </w:rPr>
        <w:t>:</w:t>
      </w:r>
    </w:p>
    <w:p w14:paraId="7E9D6DA4" w14:textId="77777777" w:rsidR="00561172" w:rsidRDefault="00561172" w:rsidP="00561172">
      <w:pPr>
        <w:rPr>
          <w:sz w:val="20"/>
          <w:szCs w:val="20"/>
        </w:rPr>
      </w:pPr>
      <w:r>
        <w:rPr>
          <w:rStyle w:val="Strong"/>
          <w:b w:val="0"/>
          <w:sz w:val="20"/>
          <w:szCs w:val="20"/>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8842941" w14:textId="77777777" w:rsidR="00AB2D4A" w:rsidRDefault="00AB2D4A" w:rsidP="00AB2D4A">
      <w:pPr>
        <w:rPr>
          <w:rStyle w:val="Strong"/>
        </w:rPr>
      </w:pPr>
    </w:p>
    <w:p w14:paraId="012FAC69" w14:textId="312E6879" w:rsidR="00AB2D4A" w:rsidRDefault="00AB2D4A" w:rsidP="00AB2D4A">
      <w:pPr>
        <w:rPr>
          <w:sz w:val="20"/>
          <w:szCs w:val="20"/>
        </w:rPr>
      </w:pPr>
      <w:r>
        <w:rPr>
          <w:rStyle w:val="Strong"/>
          <w:sz w:val="20"/>
          <w:szCs w:val="20"/>
        </w:rPr>
        <w:t>Tentative Schedule</w:t>
      </w:r>
      <w:r>
        <w:rPr>
          <w:sz w:val="20"/>
          <w:szCs w:val="20"/>
        </w:rPr>
        <w:t xml:space="preserve">: </w:t>
      </w:r>
    </w:p>
    <w:p w14:paraId="0730F76C" w14:textId="77777777" w:rsidR="00311B35" w:rsidRDefault="00311B35" w:rsidP="00AB2D4A">
      <w:pPr>
        <w:rPr>
          <w:sz w:val="20"/>
          <w:szCs w:val="20"/>
        </w:rPr>
      </w:pPr>
    </w:p>
    <w:tbl>
      <w:tblPr>
        <w:tblStyle w:val="TableGrid"/>
        <w:tblW w:w="8764" w:type="dxa"/>
        <w:tblLook w:val="04A0" w:firstRow="1" w:lastRow="0" w:firstColumn="1" w:lastColumn="0" w:noHBand="0" w:noVBand="1"/>
      </w:tblPr>
      <w:tblGrid>
        <w:gridCol w:w="2191"/>
        <w:gridCol w:w="2191"/>
        <w:gridCol w:w="2191"/>
        <w:gridCol w:w="2191"/>
      </w:tblGrid>
      <w:tr w:rsidR="00311B35" w14:paraId="113C3E4D" w14:textId="77777777" w:rsidTr="00311B35">
        <w:trPr>
          <w:trHeight w:val="314"/>
        </w:trPr>
        <w:tc>
          <w:tcPr>
            <w:tcW w:w="2191" w:type="dxa"/>
          </w:tcPr>
          <w:p w14:paraId="1EFE1634" w14:textId="77777777" w:rsidR="00311B35" w:rsidRDefault="00311B35" w:rsidP="00AB2D4A">
            <w:pPr>
              <w:rPr>
                <w:sz w:val="20"/>
                <w:szCs w:val="20"/>
              </w:rPr>
            </w:pPr>
          </w:p>
        </w:tc>
        <w:tc>
          <w:tcPr>
            <w:tcW w:w="2191" w:type="dxa"/>
          </w:tcPr>
          <w:p w14:paraId="14A678FF" w14:textId="425EE5E1" w:rsidR="00311B35" w:rsidRDefault="00311B35" w:rsidP="00AB2D4A">
            <w:pPr>
              <w:rPr>
                <w:sz w:val="20"/>
                <w:szCs w:val="20"/>
              </w:rPr>
            </w:pPr>
            <w:r>
              <w:rPr>
                <w:sz w:val="20"/>
                <w:szCs w:val="20"/>
              </w:rPr>
              <w:t>Monday</w:t>
            </w:r>
          </w:p>
        </w:tc>
        <w:tc>
          <w:tcPr>
            <w:tcW w:w="2191" w:type="dxa"/>
          </w:tcPr>
          <w:p w14:paraId="517C99A4" w14:textId="72D4BE4D" w:rsidR="00311B35" w:rsidRDefault="00311B35" w:rsidP="00AB2D4A">
            <w:pPr>
              <w:rPr>
                <w:sz w:val="20"/>
                <w:szCs w:val="20"/>
              </w:rPr>
            </w:pPr>
            <w:r>
              <w:rPr>
                <w:sz w:val="20"/>
                <w:szCs w:val="20"/>
              </w:rPr>
              <w:t>Wednesday</w:t>
            </w:r>
          </w:p>
        </w:tc>
        <w:tc>
          <w:tcPr>
            <w:tcW w:w="2191" w:type="dxa"/>
          </w:tcPr>
          <w:p w14:paraId="05BBE224" w14:textId="2AB2AF0B" w:rsidR="00311B35" w:rsidRDefault="00311B35" w:rsidP="00AB2D4A">
            <w:pPr>
              <w:rPr>
                <w:sz w:val="20"/>
                <w:szCs w:val="20"/>
              </w:rPr>
            </w:pPr>
            <w:r>
              <w:rPr>
                <w:sz w:val="20"/>
                <w:szCs w:val="20"/>
              </w:rPr>
              <w:t>Friday</w:t>
            </w:r>
          </w:p>
        </w:tc>
      </w:tr>
      <w:tr w:rsidR="00311B35" w14:paraId="52D3C99B" w14:textId="77777777" w:rsidTr="00311B35">
        <w:trPr>
          <w:trHeight w:val="314"/>
        </w:trPr>
        <w:tc>
          <w:tcPr>
            <w:tcW w:w="2191" w:type="dxa"/>
          </w:tcPr>
          <w:p w14:paraId="23A70050" w14:textId="4B6207CB" w:rsidR="00311B35" w:rsidRDefault="00311B35" w:rsidP="00AB2D4A">
            <w:pPr>
              <w:rPr>
                <w:sz w:val="20"/>
                <w:szCs w:val="20"/>
              </w:rPr>
            </w:pPr>
            <w:r>
              <w:rPr>
                <w:sz w:val="20"/>
                <w:szCs w:val="20"/>
              </w:rPr>
              <w:t>Week 1</w:t>
            </w:r>
          </w:p>
        </w:tc>
        <w:tc>
          <w:tcPr>
            <w:tcW w:w="2191" w:type="dxa"/>
          </w:tcPr>
          <w:p w14:paraId="0FBA6DCF" w14:textId="77777777" w:rsidR="00311B35" w:rsidRDefault="00311B35" w:rsidP="00AB2D4A">
            <w:pPr>
              <w:rPr>
                <w:sz w:val="20"/>
                <w:szCs w:val="20"/>
              </w:rPr>
            </w:pPr>
            <w:r>
              <w:rPr>
                <w:sz w:val="20"/>
                <w:szCs w:val="20"/>
              </w:rPr>
              <w:t>Reading Assignments:</w:t>
            </w:r>
          </w:p>
          <w:p w14:paraId="7571D612" w14:textId="4C6EE2DB" w:rsidR="00311B35" w:rsidRDefault="00311B35" w:rsidP="00AB2D4A">
            <w:pPr>
              <w:rPr>
                <w:sz w:val="20"/>
                <w:szCs w:val="20"/>
              </w:rPr>
            </w:pPr>
            <w:r>
              <w:rPr>
                <w:sz w:val="20"/>
                <w:szCs w:val="20"/>
              </w:rPr>
              <w:t>Part I Grammar, Usage, and Style Section 1 &amp; Section 2: Punctuation</w:t>
            </w:r>
          </w:p>
          <w:p w14:paraId="4792D29E" w14:textId="77777777" w:rsidR="00311B35" w:rsidRDefault="00311B35" w:rsidP="00AB2D4A">
            <w:pPr>
              <w:rPr>
                <w:sz w:val="20"/>
                <w:szCs w:val="20"/>
              </w:rPr>
            </w:pPr>
          </w:p>
          <w:p w14:paraId="144DF163" w14:textId="77777777" w:rsidR="00311B35" w:rsidRDefault="00311B35" w:rsidP="00AB2D4A">
            <w:pPr>
              <w:rPr>
                <w:sz w:val="20"/>
                <w:szCs w:val="20"/>
              </w:rPr>
            </w:pPr>
            <w:r>
              <w:rPr>
                <w:sz w:val="20"/>
                <w:szCs w:val="20"/>
              </w:rPr>
              <w:t xml:space="preserve">Assignments Due: </w:t>
            </w:r>
          </w:p>
          <w:p w14:paraId="58C3CDD6" w14:textId="73A2694B" w:rsidR="005764AA" w:rsidRDefault="005764AA" w:rsidP="00AB2D4A">
            <w:pPr>
              <w:rPr>
                <w:sz w:val="20"/>
                <w:szCs w:val="20"/>
              </w:rPr>
            </w:pPr>
          </w:p>
        </w:tc>
        <w:tc>
          <w:tcPr>
            <w:tcW w:w="2191" w:type="dxa"/>
          </w:tcPr>
          <w:p w14:paraId="6B9E8918" w14:textId="77777777" w:rsidR="00311B35" w:rsidRDefault="00311B35" w:rsidP="00311B35">
            <w:pPr>
              <w:rPr>
                <w:sz w:val="20"/>
                <w:szCs w:val="20"/>
              </w:rPr>
            </w:pPr>
            <w:r>
              <w:rPr>
                <w:sz w:val="20"/>
                <w:szCs w:val="20"/>
              </w:rPr>
              <w:t>Reading Assignments:</w:t>
            </w:r>
          </w:p>
          <w:p w14:paraId="64DFE1EC" w14:textId="7815B3DF" w:rsidR="005764AA" w:rsidRDefault="005764AA" w:rsidP="00311B35">
            <w:pPr>
              <w:rPr>
                <w:sz w:val="20"/>
                <w:szCs w:val="20"/>
              </w:rPr>
            </w:pPr>
            <w:r>
              <w:rPr>
                <w:sz w:val="20"/>
                <w:szCs w:val="20"/>
              </w:rPr>
              <w:t>Part I Grammar, Usage, and Style Section 3, 4, &amp; 5: Capitalization, Numbers, &amp; Abbreviations</w:t>
            </w:r>
          </w:p>
          <w:p w14:paraId="3BFE3C47" w14:textId="77777777" w:rsidR="00311B35" w:rsidRDefault="00311B35" w:rsidP="00311B35">
            <w:pPr>
              <w:rPr>
                <w:sz w:val="20"/>
                <w:szCs w:val="20"/>
              </w:rPr>
            </w:pPr>
          </w:p>
          <w:p w14:paraId="355FFEEA" w14:textId="77777777" w:rsidR="00311B35" w:rsidRDefault="00311B35" w:rsidP="00311B35">
            <w:pPr>
              <w:rPr>
                <w:sz w:val="20"/>
                <w:szCs w:val="20"/>
              </w:rPr>
            </w:pPr>
            <w:r>
              <w:rPr>
                <w:sz w:val="20"/>
                <w:szCs w:val="20"/>
              </w:rPr>
              <w:t>Assignments Due:</w:t>
            </w:r>
          </w:p>
          <w:p w14:paraId="6ABC5D3C" w14:textId="552CD447" w:rsidR="005764AA" w:rsidRDefault="005764AA" w:rsidP="00311B35">
            <w:pPr>
              <w:rPr>
                <w:sz w:val="20"/>
                <w:szCs w:val="20"/>
              </w:rPr>
            </w:pPr>
            <w:r>
              <w:rPr>
                <w:sz w:val="20"/>
                <w:szCs w:val="20"/>
              </w:rPr>
              <w:t>Punctuation Quiz</w:t>
            </w:r>
          </w:p>
        </w:tc>
        <w:tc>
          <w:tcPr>
            <w:tcW w:w="2191" w:type="dxa"/>
          </w:tcPr>
          <w:p w14:paraId="0177CE44" w14:textId="77777777" w:rsidR="00311B35" w:rsidRDefault="00311B35" w:rsidP="00311B35">
            <w:pPr>
              <w:rPr>
                <w:sz w:val="20"/>
                <w:szCs w:val="20"/>
              </w:rPr>
            </w:pPr>
            <w:r>
              <w:rPr>
                <w:sz w:val="20"/>
                <w:szCs w:val="20"/>
              </w:rPr>
              <w:t>Reading Assignments:</w:t>
            </w:r>
          </w:p>
          <w:p w14:paraId="6C30C62A" w14:textId="2244DF3E" w:rsidR="00311B35" w:rsidRDefault="005764AA" w:rsidP="00311B35">
            <w:pPr>
              <w:rPr>
                <w:sz w:val="20"/>
                <w:szCs w:val="20"/>
              </w:rPr>
            </w:pPr>
            <w:r>
              <w:rPr>
                <w:sz w:val="20"/>
                <w:szCs w:val="20"/>
              </w:rPr>
              <w:t>Read the Opening Letter/Memo Assignment Sheet</w:t>
            </w:r>
          </w:p>
          <w:p w14:paraId="50EC29F0" w14:textId="77777777" w:rsidR="005764AA" w:rsidRDefault="005764AA" w:rsidP="00311B35">
            <w:pPr>
              <w:rPr>
                <w:sz w:val="20"/>
                <w:szCs w:val="20"/>
              </w:rPr>
            </w:pPr>
          </w:p>
          <w:p w14:paraId="344A8A2F" w14:textId="597378C3" w:rsidR="005764AA" w:rsidRDefault="005764AA" w:rsidP="00311B35">
            <w:pPr>
              <w:rPr>
                <w:sz w:val="20"/>
                <w:szCs w:val="20"/>
              </w:rPr>
            </w:pPr>
            <w:r>
              <w:rPr>
                <w:sz w:val="20"/>
                <w:szCs w:val="20"/>
              </w:rPr>
              <w:t>Read Section 6 Plurals and Possessives</w:t>
            </w:r>
          </w:p>
          <w:p w14:paraId="46952E91" w14:textId="77777777" w:rsidR="005764AA" w:rsidRDefault="005764AA" w:rsidP="00311B35">
            <w:pPr>
              <w:rPr>
                <w:sz w:val="20"/>
                <w:szCs w:val="20"/>
              </w:rPr>
            </w:pPr>
          </w:p>
          <w:p w14:paraId="16009C25" w14:textId="77777777" w:rsidR="00311B35" w:rsidRDefault="00311B35" w:rsidP="00311B35">
            <w:pPr>
              <w:rPr>
                <w:sz w:val="20"/>
                <w:szCs w:val="20"/>
              </w:rPr>
            </w:pPr>
            <w:r>
              <w:rPr>
                <w:sz w:val="20"/>
                <w:szCs w:val="20"/>
              </w:rPr>
              <w:t>Assignments Due:</w:t>
            </w:r>
          </w:p>
          <w:p w14:paraId="32723110" w14:textId="77777777" w:rsidR="005764AA" w:rsidRDefault="005764AA" w:rsidP="00311B35">
            <w:pPr>
              <w:rPr>
                <w:sz w:val="20"/>
                <w:szCs w:val="20"/>
              </w:rPr>
            </w:pPr>
            <w:r>
              <w:rPr>
                <w:sz w:val="20"/>
                <w:szCs w:val="20"/>
              </w:rPr>
              <w:t>Editing Practice</w:t>
            </w:r>
          </w:p>
          <w:p w14:paraId="0F3042FE" w14:textId="77777777" w:rsidR="005764AA" w:rsidRDefault="005764AA" w:rsidP="00311B35">
            <w:pPr>
              <w:rPr>
                <w:sz w:val="20"/>
                <w:szCs w:val="20"/>
              </w:rPr>
            </w:pPr>
          </w:p>
          <w:p w14:paraId="5429BE8E" w14:textId="15BB45F2" w:rsidR="005764AA" w:rsidRDefault="005764AA" w:rsidP="00311B35">
            <w:pPr>
              <w:rPr>
                <w:sz w:val="20"/>
                <w:szCs w:val="20"/>
              </w:rPr>
            </w:pPr>
            <w:r>
              <w:rPr>
                <w:sz w:val="20"/>
                <w:szCs w:val="20"/>
              </w:rPr>
              <w:t>Capitalization, Numbers, &amp; Abbreviations Quiz</w:t>
            </w:r>
          </w:p>
        </w:tc>
      </w:tr>
      <w:tr w:rsidR="00311B35" w14:paraId="6A009B6E" w14:textId="77777777" w:rsidTr="00311B35">
        <w:trPr>
          <w:trHeight w:val="314"/>
        </w:trPr>
        <w:tc>
          <w:tcPr>
            <w:tcW w:w="2191" w:type="dxa"/>
          </w:tcPr>
          <w:p w14:paraId="7737FD93" w14:textId="788D7925" w:rsidR="00311B35" w:rsidRDefault="00311B35" w:rsidP="00AB2D4A">
            <w:pPr>
              <w:rPr>
                <w:sz w:val="20"/>
                <w:szCs w:val="20"/>
              </w:rPr>
            </w:pPr>
            <w:r>
              <w:rPr>
                <w:sz w:val="20"/>
                <w:szCs w:val="20"/>
              </w:rPr>
              <w:t>Week 2</w:t>
            </w:r>
          </w:p>
        </w:tc>
        <w:tc>
          <w:tcPr>
            <w:tcW w:w="2191" w:type="dxa"/>
          </w:tcPr>
          <w:p w14:paraId="7BDEEB08" w14:textId="77777777" w:rsidR="00311B35" w:rsidRDefault="00311B35" w:rsidP="00311B35">
            <w:pPr>
              <w:rPr>
                <w:sz w:val="20"/>
                <w:szCs w:val="20"/>
              </w:rPr>
            </w:pPr>
            <w:r>
              <w:rPr>
                <w:sz w:val="20"/>
                <w:szCs w:val="20"/>
              </w:rPr>
              <w:t>Reading Assignments:</w:t>
            </w:r>
          </w:p>
          <w:p w14:paraId="690CDBD3" w14:textId="092E5CE2" w:rsidR="005764AA" w:rsidRDefault="005764AA" w:rsidP="00311B35">
            <w:pPr>
              <w:rPr>
                <w:sz w:val="20"/>
                <w:szCs w:val="20"/>
              </w:rPr>
            </w:pPr>
            <w:r>
              <w:rPr>
                <w:sz w:val="20"/>
                <w:szCs w:val="20"/>
              </w:rPr>
              <w:t>Read Section 7 &amp; 8</w:t>
            </w:r>
          </w:p>
          <w:p w14:paraId="79729696" w14:textId="119B9213" w:rsidR="005764AA" w:rsidRDefault="005764AA" w:rsidP="00311B35">
            <w:pPr>
              <w:rPr>
                <w:sz w:val="20"/>
                <w:szCs w:val="20"/>
              </w:rPr>
            </w:pPr>
            <w:r>
              <w:rPr>
                <w:sz w:val="20"/>
                <w:szCs w:val="20"/>
              </w:rPr>
              <w:t>Spelling &amp; Compound Words</w:t>
            </w:r>
          </w:p>
          <w:p w14:paraId="31EB9B07" w14:textId="77777777" w:rsidR="00311B35" w:rsidRDefault="00311B35" w:rsidP="00311B35">
            <w:pPr>
              <w:rPr>
                <w:sz w:val="20"/>
                <w:szCs w:val="20"/>
              </w:rPr>
            </w:pPr>
          </w:p>
          <w:p w14:paraId="58A4E0F6" w14:textId="77777777" w:rsidR="00311B35" w:rsidRDefault="00311B35" w:rsidP="00311B35">
            <w:pPr>
              <w:rPr>
                <w:sz w:val="20"/>
                <w:szCs w:val="20"/>
              </w:rPr>
            </w:pPr>
            <w:r>
              <w:rPr>
                <w:sz w:val="20"/>
                <w:szCs w:val="20"/>
              </w:rPr>
              <w:t>Assignments Due:</w:t>
            </w:r>
          </w:p>
          <w:p w14:paraId="3A8230B6" w14:textId="77777777" w:rsidR="005764AA" w:rsidRDefault="005764AA" w:rsidP="00311B35">
            <w:pPr>
              <w:rPr>
                <w:sz w:val="20"/>
                <w:szCs w:val="20"/>
              </w:rPr>
            </w:pPr>
            <w:r>
              <w:rPr>
                <w:sz w:val="20"/>
                <w:szCs w:val="20"/>
              </w:rPr>
              <w:t>Opening Letter/ Memo Assignment due</w:t>
            </w:r>
          </w:p>
          <w:p w14:paraId="4BE6B197" w14:textId="77777777" w:rsidR="005764AA" w:rsidRDefault="005764AA" w:rsidP="00311B35">
            <w:pPr>
              <w:rPr>
                <w:sz w:val="20"/>
                <w:szCs w:val="20"/>
              </w:rPr>
            </w:pPr>
          </w:p>
          <w:p w14:paraId="3A07E6A4" w14:textId="09D934FE" w:rsidR="005764AA" w:rsidRDefault="005764AA" w:rsidP="00311B35">
            <w:pPr>
              <w:rPr>
                <w:sz w:val="20"/>
                <w:szCs w:val="20"/>
              </w:rPr>
            </w:pPr>
            <w:r>
              <w:rPr>
                <w:sz w:val="20"/>
                <w:szCs w:val="20"/>
              </w:rPr>
              <w:t>Plurals and Possessives Quiz</w:t>
            </w:r>
          </w:p>
        </w:tc>
        <w:tc>
          <w:tcPr>
            <w:tcW w:w="2191" w:type="dxa"/>
          </w:tcPr>
          <w:p w14:paraId="444829D9" w14:textId="77777777" w:rsidR="00311B35" w:rsidRDefault="00311B35" w:rsidP="00311B35">
            <w:pPr>
              <w:rPr>
                <w:sz w:val="20"/>
                <w:szCs w:val="20"/>
              </w:rPr>
            </w:pPr>
            <w:r>
              <w:rPr>
                <w:sz w:val="20"/>
                <w:szCs w:val="20"/>
              </w:rPr>
              <w:t>Reading Assignments:</w:t>
            </w:r>
          </w:p>
          <w:p w14:paraId="73BE6D4D" w14:textId="276EE625" w:rsidR="005764AA" w:rsidRDefault="005764AA" w:rsidP="00311B35">
            <w:pPr>
              <w:rPr>
                <w:sz w:val="20"/>
                <w:szCs w:val="20"/>
              </w:rPr>
            </w:pPr>
            <w:r>
              <w:rPr>
                <w:sz w:val="20"/>
                <w:szCs w:val="20"/>
              </w:rPr>
              <w:t>Read Section 9: Word Division</w:t>
            </w:r>
          </w:p>
          <w:p w14:paraId="1F7A3E47" w14:textId="77777777" w:rsidR="00311B35" w:rsidRDefault="00311B35" w:rsidP="00311B35">
            <w:pPr>
              <w:rPr>
                <w:sz w:val="20"/>
                <w:szCs w:val="20"/>
              </w:rPr>
            </w:pPr>
          </w:p>
          <w:p w14:paraId="5D6FB6C4" w14:textId="77777777" w:rsidR="00311B35" w:rsidRDefault="00311B35" w:rsidP="00311B35">
            <w:pPr>
              <w:rPr>
                <w:sz w:val="20"/>
                <w:szCs w:val="20"/>
              </w:rPr>
            </w:pPr>
            <w:r>
              <w:rPr>
                <w:sz w:val="20"/>
                <w:szCs w:val="20"/>
              </w:rPr>
              <w:t>Assignments Due:</w:t>
            </w:r>
          </w:p>
          <w:p w14:paraId="5C27ED2E" w14:textId="40C7C89E" w:rsidR="005764AA" w:rsidRDefault="005764AA" w:rsidP="00311B35">
            <w:pPr>
              <w:rPr>
                <w:sz w:val="20"/>
                <w:szCs w:val="20"/>
              </w:rPr>
            </w:pPr>
            <w:r>
              <w:rPr>
                <w:sz w:val="20"/>
                <w:szCs w:val="20"/>
              </w:rPr>
              <w:t>Spelling and Compound Words Quiz</w:t>
            </w:r>
          </w:p>
        </w:tc>
        <w:tc>
          <w:tcPr>
            <w:tcW w:w="2191" w:type="dxa"/>
          </w:tcPr>
          <w:p w14:paraId="264FE2CB" w14:textId="77777777" w:rsidR="00311B35" w:rsidRDefault="00311B35" w:rsidP="00311B35">
            <w:pPr>
              <w:rPr>
                <w:sz w:val="20"/>
                <w:szCs w:val="20"/>
              </w:rPr>
            </w:pPr>
            <w:r>
              <w:rPr>
                <w:sz w:val="20"/>
                <w:szCs w:val="20"/>
              </w:rPr>
              <w:t>Reading Assignments:</w:t>
            </w:r>
          </w:p>
          <w:p w14:paraId="19186030" w14:textId="3370F1D5" w:rsidR="005764AA" w:rsidRDefault="005764AA" w:rsidP="00311B35">
            <w:pPr>
              <w:rPr>
                <w:sz w:val="20"/>
                <w:szCs w:val="20"/>
              </w:rPr>
            </w:pPr>
            <w:r>
              <w:rPr>
                <w:sz w:val="20"/>
                <w:szCs w:val="20"/>
              </w:rPr>
              <w:t>Read Section 10 Grammar</w:t>
            </w:r>
          </w:p>
          <w:p w14:paraId="7DA0DD90" w14:textId="77777777" w:rsidR="005764AA" w:rsidRDefault="005764AA" w:rsidP="00311B35">
            <w:pPr>
              <w:rPr>
                <w:sz w:val="20"/>
                <w:szCs w:val="20"/>
              </w:rPr>
            </w:pPr>
          </w:p>
          <w:p w14:paraId="179B0A0F" w14:textId="116119D1" w:rsidR="005764AA" w:rsidRDefault="005764AA" w:rsidP="00311B35">
            <w:pPr>
              <w:rPr>
                <w:sz w:val="20"/>
                <w:szCs w:val="20"/>
              </w:rPr>
            </w:pPr>
            <w:r>
              <w:rPr>
                <w:sz w:val="20"/>
                <w:szCs w:val="20"/>
              </w:rPr>
              <w:t>Read the Editing Myth Busters Mini Lesson Assignment sheet</w:t>
            </w:r>
          </w:p>
          <w:p w14:paraId="61BC5F5C" w14:textId="77777777" w:rsidR="00311B35" w:rsidRDefault="00311B35" w:rsidP="00311B35">
            <w:pPr>
              <w:rPr>
                <w:sz w:val="20"/>
                <w:szCs w:val="20"/>
              </w:rPr>
            </w:pPr>
          </w:p>
          <w:p w14:paraId="6055D730" w14:textId="77777777" w:rsidR="00311B35" w:rsidRDefault="00311B35" w:rsidP="00311B35">
            <w:pPr>
              <w:rPr>
                <w:sz w:val="20"/>
                <w:szCs w:val="20"/>
              </w:rPr>
            </w:pPr>
            <w:r>
              <w:rPr>
                <w:sz w:val="20"/>
                <w:szCs w:val="20"/>
              </w:rPr>
              <w:t>Assignments Due:</w:t>
            </w:r>
          </w:p>
          <w:p w14:paraId="0778FD52" w14:textId="5A2CACB8" w:rsidR="005764AA" w:rsidRDefault="005764AA" w:rsidP="00311B35">
            <w:pPr>
              <w:rPr>
                <w:sz w:val="20"/>
                <w:szCs w:val="20"/>
              </w:rPr>
            </w:pPr>
            <w:r>
              <w:rPr>
                <w:sz w:val="20"/>
                <w:szCs w:val="20"/>
              </w:rPr>
              <w:t>Word Division Quiz</w:t>
            </w:r>
          </w:p>
        </w:tc>
      </w:tr>
      <w:tr w:rsidR="00311B35" w14:paraId="5AA4ECA3" w14:textId="77777777" w:rsidTr="00311B35">
        <w:trPr>
          <w:trHeight w:val="314"/>
        </w:trPr>
        <w:tc>
          <w:tcPr>
            <w:tcW w:w="2191" w:type="dxa"/>
          </w:tcPr>
          <w:p w14:paraId="09695BAA" w14:textId="7B37B154" w:rsidR="00311B35" w:rsidRDefault="00311B35" w:rsidP="00AB2D4A">
            <w:pPr>
              <w:rPr>
                <w:sz w:val="20"/>
                <w:szCs w:val="20"/>
              </w:rPr>
            </w:pPr>
            <w:r>
              <w:rPr>
                <w:sz w:val="20"/>
                <w:szCs w:val="20"/>
              </w:rPr>
              <w:t>Week 3</w:t>
            </w:r>
          </w:p>
        </w:tc>
        <w:tc>
          <w:tcPr>
            <w:tcW w:w="2191" w:type="dxa"/>
          </w:tcPr>
          <w:p w14:paraId="196419FA" w14:textId="77777777" w:rsidR="00311B35" w:rsidRDefault="00311B35" w:rsidP="00311B35">
            <w:pPr>
              <w:rPr>
                <w:sz w:val="20"/>
                <w:szCs w:val="20"/>
              </w:rPr>
            </w:pPr>
            <w:r>
              <w:rPr>
                <w:sz w:val="20"/>
                <w:szCs w:val="20"/>
              </w:rPr>
              <w:t>Reading Assignments:</w:t>
            </w:r>
          </w:p>
          <w:p w14:paraId="2FE4118C" w14:textId="5C1F107D" w:rsidR="005764AA" w:rsidRDefault="005764AA" w:rsidP="00311B35">
            <w:pPr>
              <w:rPr>
                <w:sz w:val="20"/>
                <w:szCs w:val="20"/>
              </w:rPr>
            </w:pPr>
            <w:r>
              <w:rPr>
                <w:sz w:val="20"/>
                <w:szCs w:val="20"/>
              </w:rPr>
              <w:t>Read Section 11: Usage</w:t>
            </w:r>
          </w:p>
          <w:p w14:paraId="304558EC" w14:textId="77777777" w:rsidR="00311B35" w:rsidRDefault="00311B35" w:rsidP="00311B35">
            <w:pPr>
              <w:rPr>
                <w:sz w:val="20"/>
                <w:szCs w:val="20"/>
              </w:rPr>
            </w:pPr>
          </w:p>
          <w:p w14:paraId="13FBDE1D" w14:textId="77777777" w:rsidR="00311B35" w:rsidRDefault="00311B35" w:rsidP="00311B35">
            <w:pPr>
              <w:rPr>
                <w:sz w:val="20"/>
                <w:szCs w:val="20"/>
              </w:rPr>
            </w:pPr>
            <w:r>
              <w:rPr>
                <w:sz w:val="20"/>
                <w:szCs w:val="20"/>
              </w:rPr>
              <w:t>Assignments Due:</w:t>
            </w:r>
          </w:p>
          <w:p w14:paraId="29EE362B" w14:textId="38F5A483" w:rsidR="005764AA" w:rsidRDefault="005764AA" w:rsidP="00311B35">
            <w:pPr>
              <w:rPr>
                <w:sz w:val="20"/>
                <w:szCs w:val="20"/>
              </w:rPr>
            </w:pPr>
            <w:r>
              <w:rPr>
                <w:sz w:val="20"/>
                <w:szCs w:val="20"/>
              </w:rPr>
              <w:t>Section 10 Quiz</w:t>
            </w:r>
          </w:p>
        </w:tc>
        <w:tc>
          <w:tcPr>
            <w:tcW w:w="2191" w:type="dxa"/>
          </w:tcPr>
          <w:p w14:paraId="63B3D227" w14:textId="77777777" w:rsidR="00311B35" w:rsidRDefault="00311B35" w:rsidP="00311B35">
            <w:pPr>
              <w:rPr>
                <w:sz w:val="20"/>
                <w:szCs w:val="20"/>
              </w:rPr>
            </w:pPr>
            <w:r>
              <w:rPr>
                <w:sz w:val="20"/>
                <w:szCs w:val="20"/>
              </w:rPr>
              <w:t>Reading Assignments:</w:t>
            </w:r>
          </w:p>
          <w:p w14:paraId="0491FD82" w14:textId="77777777" w:rsidR="00311B35" w:rsidRDefault="00311B35" w:rsidP="00311B35">
            <w:pPr>
              <w:rPr>
                <w:sz w:val="20"/>
                <w:szCs w:val="20"/>
              </w:rPr>
            </w:pPr>
          </w:p>
          <w:p w14:paraId="5CD20C87" w14:textId="77777777" w:rsidR="00311B35" w:rsidRDefault="00311B35" w:rsidP="00311B35">
            <w:pPr>
              <w:rPr>
                <w:sz w:val="20"/>
                <w:szCs w:val="20"/>
              </w:rPr>
            </w:pPr>
            <w:r>
              <w:rPr>
                <w:sz w:val="20"/>
                <w:szCs w:val="20"/>
              </w:rPr>
              <w:t>Assignments Due:</w:t>
            </w:r>
          </w:p>
          <w:p w14:paraId="38B02E87" w14:textId="77777777" w:rsidR="005764AA" w:rsidRDefault="005764AA" w:rsidP="00311B35">
            <w:pPr>
              <w:rPr>
                <w:sz w:val="20"/>
                <w:szCs w:val="20"/>
              </w:rPr>
            </w:pPr>
            <w:r>
              <w:rPr>
                <w:sz w:val="20"/>
                <w:szCs w:val="20"/>
              </w:rPr>
              <w:t>Editing Myth Busters Mini Lessons Due</w:t>
            </w:r>
          </w:p>
          <w:p w14:paraId="452A5523" w14:textId="77777777" w:rsidR="005764AA" w:rsidRDefault="005764AA" w:rsidP="00311B35">
            <w:pPr>
              <w:rPr>
                <w:sz w:val="20"/>
                <w:szCs w:val="20"/>
              </w:rPr>
            </w:pPr>
          </w:p>
          <w:p w14:paraId="32A0DCF0" w14:textId="1634C753" w:rsidR="005764AA" w:rsidRDefault="005764AA" w:rsidP="00311B35">
            <w:pPr>
              <w:rPr>
                <w:sz w:val="20"/>
                <w:szCs w:val="20"/>
              </w:rPr>
            </w:pPr>
            <w:r>
              <w:rPr>
                <w:sz w:val="20"/>
                <w:szCs w:val="20"/>
              </w:rPr>
              <w:t>Section 11 Quiz</w:t>
            </w:r>
          </w:p>
        </w:tc>
        <w:tc>
          <w:tcPr>
            <w:tcW w:w="2191" w:type="dxa"/>
          </w:tcPr>
          <w:p w14:paraId="607F2A41" w14:textId="77777777" w:rsidR="00311B35" w:rsidRDefault="00311B35" w:rsidP="00311B35">
            <w:pPr>
              <w:rPr>
                <w:sz w:val="20"/>
                <w:szCs w:val="20"/>
              </w:rPr>
            </w:pPr>
            <w:r>
              <w:rPr>
                <w:sz w:val="20"/>
                <w:szCs w:val="20"/>
              </w:rPr>
              <w:t>Reading Assignments:</w:t>
            </w:r>
          </w:p>
          <w:p w14:paraId="0984FBC6" w14:textId="77777777" w:rsidR="00311B35" w:rsidRDefault="00311B35" w:rsidP="00311B35">
            <w:pPr>
              <w:rPr>
                <w:sz w:val="20"/>
                <w:szCs w:val="20"/>
              </w:rPr>
            </w:pPr>
          </w:p>
          <w:p w14:paraId="292FB54A" w14:textId="77777777" w:rsidR="00311B35" w:rsidRDefault="00311B35" w:rsidP="00311B35">
            <w:pPr>
              <w:rPr>
                <w:sz w:val="20"/>
                <w:szCs w:val="20"/>
              </w:rPr>
            </w:pPr>
            <w:r>
              <w:rPr>
                <w:sz w:val="20"/>
                <w:szCs w:val="20"/>
              </w:rPr>
              <w:t>Assignments Due:</w:t>
            </w:r>
          </w:p>
          <w:p w14:paraId="3457AB18" w14:textId="79CE65AB" w:rsidR="005764AA" w:rsidRDefault="005764AA" w:rsidP="00311B35">
            <w:pPr>
              <w:rPr>
                <w:sz w:val="20"/>
                <w:szCs w:val="20"/>
              </w:rPr>
            </w:pPr>
            <w:r>
              <w:rPr>
                <w:sz w:val="20"/>
                <w:szCs w:val="20"/>
              </w:rPr>
              <w:t>Progress Report #1 due</w:t>
            </w:r>
          </w:p>
        </w:tc>
      </w:tr>
      <w:tr w:rsidR="00311B35" w14:paraId="0DA0B2C4" w14:textId="77777777" w:rsidTr="00311B35">
        <w:trPr>
          <w:trHeight w:val="314"/>
        </w:trPr>
        <w:tc>
          <w:tcPr>
            <w:tcW w:w="2191" w:type="dxa"/>
          </w:tcPr>
          <w:p w14:paraId="61DA7387" w14:textId="48BD3559" w:rsidR="00311B35" w:rsidRDefault="00311B35" w:rsidP="00AB2D4A">
            <w:pPr>
              <w:rPr>
                <w:sz w:val="20"/>
                <w:szCs w:val="20"/>
              </w:rPr>
            </w:pPr>
            <w:r>
              <w:rPr>
                <w:sz w:val="20"/>
                <w:szCs w:val="20"/>
              </w:rPr>
              <w:t>Week 4</w:t>
            </w:r>
          </w:p>
        </w:tc>
        <w:tc>
          <w:tcPr>
            <w:tcW w:w="2191" w:type="dxa"/>
          </w:tcPr>
          <w:p w14:paraId="2F335EE1" w14:textId="77777777" w:rsidR="00311B35" w:rsidRDefault="00311B35" w:rsidP="00311B35">
            <w:pPr>
              <w:rPr>
                <w:sz w:val="20"/>
                <w:szCs w:val="20"/>
              </w:rPr>
            </w:pPr>
            <w:r>
              <w:rPr>
                <w:sz w:val="20"/>
                <w:szCs w:val="20"/>
              </w:rPr>
              <w:t>Reading Assignments:</w:t>
            </w:r>
          </w:p>
          <w:p w14:paraId="0DA8CA1A" w14:textId="353D6137" w:rsidR="005764AA" w:rsidRDefault="005764AA" w:rsidP="00311B35">
            <w:pPr>
              <w:rPr>
                <w:sz w:val="20"/>
                <w:szCs w:val="20"/>
              </w:rPr>
            </w:pPr>
            <w:r>
              <w:rPr>
                <w:sz w:val="20"/>
                <w:szCs w:val="20"/>
              </w:rPr>
              <w:t>Read Section 12: Editing and Proof Reading</w:t>
            </w:r>
          </w:p>
          <w:p w14:paraId="60CB97BB" w14:textId="77777777" w:rsidR="00311B35" w:rsidRDefault="00311B35" w:rsidP="00311B35">
            <w:pPr>
              <w:rPr>
                <w:sz w:val="20"/>
                <w:szCs w:val="20"/>
              </w:rPr>
            </w:pPr>
          </w:p>
          <w:p w14:paraId="148EEC4B" w14:textId="7D88D166" w:rsidR="00311B35" w:rsidRDefault="00311B35" w:rsidP="00311B35">
            <w:pPr>
              <w:rPr>
                <w:sz w:val="20"/>
                <w:szCs w:val="20"/>
              </w:rPr>
            </w:pPr>
            <w:r>
              <w:rPr>
                <w:sz w:val="20"/>
                <w:szCs w:val="20"/>
              </w:rPr>
              <w:t>Assignments Due:</w:t>
            </w:r>
          </w:p>
        </w:tc>
        <w:tc>
          <w:tcPr>
            <w:tcW w:w="2191" w:type="dxa"/>
          </w:tcPr>
          <w:p w14:paraId="04D6288D" w14:textId="77777777" w:rsidR="00311B35" w:rsidRDefault="00311B35" w:rsidP="00311B35">
            <w:pPr>
              <w:rPr>
                <w:sz w:val="20"/>
                <w:szCs w:val="20"/>
              </w:rPr>
            </w:pPr>
            <w:r>
              <w:rPr>
                <w:sz w:val="20"/>
                <w:szCs w:val="20"/>
              </w:rPr>
              <w:t>Reading Assignments:</w:t>
            </w:r>
          </w:p>
          <w:p w14:paraId="1927EAC2" w14:textId="1E2A9C26" w:rsidR="005764AA" w:rsidRDefault="005764AA" w:rsidP="00311B35">
            <w:pPr>
              <w:rPr>
                <w:sz w:val="20"/>
                <w:szCs w:val="20"/>
              </w:rPr>
            </w:pPr>
            <w:r>
              <w:rPr>
                <w:sz w:val="20"/>
                <w:szCs w:val="20"/>
              </w:rPr>
              <w:t>Read Section 13</w:t>
            </w:r>
            <w:r w:rsidR="00924183">
              <w:rPr>
                <w:sz w:val="20"/>
                <w:szCs w:val="20"/>
              </w:rPr>
              <w:t xml:space="preserve"> Letters, Memos, Email, and Text Messages</w:t>
            </w:r>
          </w:p>
          <w:p w14:paraId="26DE4B51" w14:textId="77777777" w:rsidR="00311B35" w:rsidRDefault="00311B35" w:rsidP="00311B35">
            <w:pPr>
              <w:rPr>
                <w:sz w:val="20"/>
                <w:szCs w:val="20"/>
              </w:rPr>
            </w:pPr>
          </w:p>
          <w:p w14:paraId="0DC64838" w14:textId="77777777" w:rsidR="00311B35" w:rsidRDefault="00311B35" w:rsidP="00311B35">
            <w:pPr>
              <w:rPr>
                <w:sz w:val="20"/>
                <w:szCs w:val="20"/>
              </w:rPr>
            </w:pPr>
            <w:r>
              <w:rPr>
                <w:sz w:val="20"/>
                <w:szCs w:val="20"/>
              </w:rPr>
              <w:t>Assignments Due:</w:t>
            </w:r>
          </w:p>
          <w:p w14:paraId="4A0BC273" w14:textId="1EF6A670" w:rsidR="005764AA" w:rsidRDefault="005764AA" w:rsidP="00311B35">
            <w:pPr>
              <w:rPr>
                <w:sz w:val="20"/>
                <w:szCs w:val="20"/>
              </w:rPr>
            </w:pPr>
            <w:r>
              <w:rPr>
                <w:sz w:val="20"/>
                <w:szCs w:val="20"/>
              </w:rPr>
              <w:t>Editing and Proofreading Quiz</w:t>
            </w:r>
          </w:p>
        </w:tc>
        <w:tc>
          <w:tcPr>
            <w:tcW w:w="2191" w:type="dxa"/>
          </w:tcPr>
          <w:p w14:paraId="3D9885C9" w14:textId="77777777" w:rsidR="00311B35" w:rsidRDefault="00311B35" w:rsidP="00311B35">
            <w:pPr>
              <w:rPr>
                <w:sz w:val="20"/>
                <w:szCs w:val="20"/>
              </w:rPr>
            </w:pPr>
            <w:r>
              <w:rPr>
                <w:sz w:val="20"/>
                <w:szCs w:val="20"/>
              </w:rPr>
              <w:t>Reading Assignments:</w:t>
            </w:r>
          </w:p>
          <w:p w14:paraId="1F51340F" w14:textId="77777777" w:rsidR="00311B35" w:rsidRDefault="00311B35" w:rsidP="00311B35">
            <w:pPr>
              <w:rPr>
                <w:sz w:val="20"/>
                <w:szCs w:val="20"/>
              </w:rPr>
            </w:pPr>
          </w:p>
          <w:p w14:paraId="34818789" w14:textId="77777777" w:rsidR="00311B35" w:rsidRDefault="00311B35" w:rsidP="00311B35">
            <w:pPr>
              <w:rPr>
                <w:sz w:val="20"/>
                <w:szCs w:val="20"/>
              </w:rPr>
            </w:pPr>
            <w:r>
              <w:rPr>
                <w:sz w:val="20"/>
                <w:szCs w:val="20"/>
              </w:rPr>
              <w:t>Assignments Due:</w:t>
            </w:r>
          </w:p>
          <w:p w14:paraId="04170010" w14:textId="49C87F43" w:rsidR="00924183" w:rsidRDefault="00924183" w:rsidP="00311B35">
            <w:pPr>
              <w:rPr>
                <w:sz w:val="20"/>
                <w:szCs w:val="20"/>
              </w:rPr>
            </w:pPr>
            <w:r>
              <w:rPr>
                <w:sz w:val="20"/>
                <w:szCs w:val="20"/>
              </w:rPr>
              <w:t>Section 13 Quiz</w:t>
            </w:r>
          </w:p>
        </w:tc>
      </w:tr>
      <w:tr w:rsidR="00311B35" w14:paraId="4CEDA9A7" w14:textId="77777777" w:rsidTr="00311B35">
        <w:trPr>
          <w:trHeight w:val="314"/>
        </w:trPr>
        <w:tc>
          <w:tcPr>
            <w:tcW w:w="2191" w:type="dxa"/>
          </w:tcPr>
          <w:p w14:paraId="7E4EB36B" w14:textId="6E78D3B0" w:rsidR="00311B35" w:rsidRDefault="00311B35" w:rsidP="00AB2D4A">
            <w:pPr>
              <w:rPr>
                <w:sz w:val="20"/>
                <w:szCs w:val="20"/>
              </w:rPr>
            </w:pPr>
            <w:r>
              <w:rPr>
                <w:sz w:val="20"/>
                <w:szCs w:val="20"/>
              </w:rPr>
              <w:t>Week 5</w:t>
            </w:r>
          </w:p>
        </w:tc>
        <w:tc>
          <w:tcPr>
            <w:tcW w:w="2191" w:type="dxa"/>
          </w:tcPr>
          <w:p w14:paraId="7D48986C" w14:textId="77777777" w:rsidR="00311B35" w:rsidRDefault="00311B35" w:rsidP="00311B35">
            <w:pPr>
              <w:rPr>
                <w:sz w:val="20"/>
                <w:szCs w:val="20"/>
              </w:rPr>
            </w:pPr>
            <w:r>
              <w:rPr>
                <w:sz w:val="20"/>
                <w:szCs w:val="20"/>
              </w:rPr>
              <w:t>Reading Assignments:</w:t>
            </w:r>
          </w:p>
          <w:p w14:paraId="7462849F" w14:textId="68D755D0" w:rsidR="00924183" w:rsidRDefault="00924183" w:rsidP="00311B35">
            <w:pPr>
              <w:rPr>
                <w:sz w:val="20"/>
                <w:szCs w:val="20"/>
              </w:rPr>
            </w:pPr>
            <w:r>
              <w:rPr>
                <w:sz w:val="20"/>
                <w:szCs w:val="20"/>
              </w:rPr>
              <w:t>Read Section 14</w:t>
            </w:r>
          </w:p>
          <w:p w14:paraId="650C61E4" w14:textId="77777777" w:rsidR="00311B35" w:rsidRDefault="00311B35" w:rsidP="00311B35">
            <w:pPr>
              <w:rPr>
                <w:sz w:val="20"/>
                <w:szCs w:val="20"/>
              </w:rPr>
            </w:pPr>
          </w:p>
          <w:p w14:paraId="2C45FE04" w14:textId="27144F02" w:rsidR="00311B35" w:rsidRDefault="00311B35" w:rsidP="00311B35">
            <w:pPr>
              <w:rPr>
                <w:sz w:val="20"/>
                <w:szCs w:val="20"/>
              </w:rPr>
            </w:pPr>
            <w:r>
              <w:rPr>
                <w:sz w:val="20"/>
                <w:szCs w:val="20"/>
              </w:rPr>
              <w:t>Assignments Due:</w:t>
            </w:r>
          </w:p>
        </w:tc>
        <w:tc>
          <w:tcPr>
            <w:tcW w:w="2191" w:type="dxa"/>
          </w:tcPr>
          <w:p w14:paraId="5127B7C6" w14:textId="77777777" w:rsidR="00311B35" w:rsidRDefault="00311B35" w:rsidP="00311B35">
            <w:pPr>
              <w:rPr>
                <w:sz w:val="20"/>
                <w:szCs w:val="20"/>
              </w:rPr>
            </w:pPr>
            <w:r>
              <w:rPr>
                <w:sz w:val="20"/>
                <w:szCs w:val="20"/>
              </w:rPr>
              <w:t>Reading Assignments:</w:t>
            </w:r>
          </w:p>
          <w:p w14:paraId="7BC1FBAC" w14:textId="77777777" w:rsidR="00311B35" w:rsidRDefault="00311B35" w:rsidP="00311B35">
            <w:pPr>
              <w:rPr>
                <w:sz w:val="20"/>
                <w:szCs w:val="20"/>
              </w:rPr>
            </w:pPr>
          </w:p>
          <w:p w14:paraId="3AAA7812" w14:textId="77777777" w:rsidR="00311B35" w:rsidRDefault="00311B35" w:rsidP="00311B35">
            <w:pPr>
              <w:rPr>
                <w:sz w:val="20"/>
                <w:szCs w:val="20"/>
              </w:rPr>
            </w:pPr>
            <w:r>
              <w:rPr>
                <w:sz w:val="20"/>
                <w:szCs w:val="20"/>
              </w:rPr>
              <w:t>Assignments Due:</w:t>
            </w:r>
          </w:p>
          <w:p w14:paraId="142EB9BF" w14:textId="5F1628C9" w:rsidR="00924183" w:rsidRDefault="00924183" w:rsidP="00311B35">
            <w:pPr>
              <w:rPr>
                <w:sz w:val="20"/>
                <w:szCs w:val="20"/>
              </w:rPr>
            </w:pPr>
            <w:r>
              <w:rPr>
                <w:sz w:val="20"/>
                <w:szCs w:val="20"/>
              </w:rPr>
              <w:t>Section 14 Quiz</w:t>
            </w:r>
          </w:p>
        </w:tc>
        <w:tc>
          <w:tcPr>
            <w:tcW w:w="2191" w:type="dxa"/>
          </w:tcPr>
          <w:p w14:paraId="5CFF77FC" w14:textId="77777777" w:rsidR="00311B35" w:rsidRDefault="00311B35" w:rsidP="00311B35">
            <w:pPr>
              <w:rPr>
                <w:sz w:val="20"/>
                <w:szCs w:val="20"/>
              </w:rPr>
            </w:pPr>
            <w:r>
              <w:rPr>
                <w:sz w:val="20"/>
                <w:szCs w:val="20"/>
              </w:rPr>
              <w:t>Reading Assignments:</w:t>
            </w:r>
          </w:p>
          <w:p w14:paraId="6B64B9A9" w14:textId="1C6E73EC" w:rsidR="00924183" w:rsidRDefault="00924183" w:rsidP="00311B35">
            <w:pPr>
              <w:rPr>
                <w:sz w:val="20"/>
                <w:szCs w:val="20"/>
              </w:rPr>
            </w:pPr>
            <w:r>
              <w:rPr>
                <w:sz w:val="20"/>
                <w:szCs w:val="20"/>
              </w:rPr>
              <w:t>Read Section 15</w:t>
            </w:r>
          </w:p>
          <w:p w14:paraId="4FAAD9A9" w14:textId="77777777" w:rsidR="00311B35" w:rsidRDefault="00311B35" w:rsidP="00311B35">
            <w:pPr>
              <w:rPr>
                <w:sz w:val="20"/>
                <w:szCs w:val="20"/>
              </w:rPr>
            </w:pPr>
          </w:p>
          <w:p w14:paraId="68F6D3D4" w14:textId="686CFD70" w:rsidR="00311B35" w:rsidRDefault="00311B35" w:rsidP="00311B35">
            <w:pPr>
              <w:rPr>
                <w:sz w:val="20"/>
                <w:szCs w:val="20"/>
              </w:rPr>
            </w:pPr>
            <w:r>
              <w:rPr>
                <w:sz w:val="20"/>
                <w:szCs w:val="20"/>
              </w:rPr>
              <w:t>Assignments Due:</w:t>
            </w:r>
          </w:p>
        </w:tc>
      </w:tr>
      <w:tr w:rsidR="00311B35" w14:paraId="695312EA" w14:textId="77777777" w:rsidTr="00311B35">
        <w:trPr>
          <w:trHeight w:val="314"/>
        </w:trPr>
        <w:tc>
          <w:tcPr>
            <w:tcW w:w="2191" w:type="dxa"/>
          </w:tcPr>
          <w:p w14:paraId="78EBE31A" w14:textId="457AF504" w:rsidR="00311B35" w:rsidRDefault="00311B35" w:rsidP="00AB2D4A">
            <w:pPr>
              <w:rPr>
                <w:sz w:val="20"/>
                <w:szCs w:val="20"/>
              </w:rPr>
            </w:pPr>
            <w:r>
              <w:rPr>
                <w:sz w:val="20"/>
                <w:szCs w:val="20"/>
              </w:rPr>
              <w:t>Week 6</w:t>
            </w:r>
          </w:p>
        </w:tc>
        <w:tc>
          <w:tcPr>
            <w:tcW w:w="2191" w:type="dxa"/>
          </w:tcPr>
          <w:p w14:paraId="384391BF" w14:textId="77777777" w:rsidR="00311B35" w:rsidRDefault="00311B35" w:rsidP="00311B35">
            <w:pPr>
              <w:rPr>
                <w:sz w:val="20"/>
                <w:szCs w:val="20"/>
              </w:rPr>
            </w:pPr>
            <w:r>
              <w:rPr>
                <w:sz w:val="20"/>
                <w:szCs w:val="20"/>
              </w:rPr>
              <w:t>Reading Assignments:</w:t>
            </w:r>
          </w:p>
          <w:p w14:paraId="133B20FC" w14:textId="77777777" w:rsidR="00311B35" w:rsidRDefault="00311B35" w:rsidP="00311B35">
            <w:pPr>
              <w:rPr>
                <w:sz w:val="20"/>
                <w:szCs w:val="20"/>
              </w:rPr>
            </w:pPr>
          </w:p>
          <w:p w14:paraId="49D59419" w14:textId="77777777" w:rsidR="00311B35" w:rsidRDefault="00311B35" w:rsidP="00311B35">
            <w:pPr>
              <w:rPr>
                <w:sz w:val="20"/>
                <w:szCs w:val="20"/>
              </w:rPr>
            </w:pPr>
            <w:r>
              <w:rPr>
                <w:sz w:val="20"/>
                <w:szCs w:val="20"/>
              </w:rPr>
              <w:t>Assignments Due:</w:t>
            </w:r>
          </w:p>
          <w:p w14:paraId="0C745349" w14:textId="1B8DAF68" w:rsidR="00924183" w:rsidRDefault="00924183" w:rsidP="00311B35">
            <w:pPr>
              <w:rPr>
                <w:sz w:val="20"/>
                <w:szCs w:val="20"/>
              </w:rPr>
            </w:pPr>
            <w:r>
              <w:rPr>
                <w:sz w:val="20"/>
                <w:szCs w:val="20"/>
              </w:rPr>
              <w:t>Section 15 Quiz</w:t>
            </w:r>
          </w:p>
        </w:tc>
        <w:tc>
          <w:tcPr>
            <w:tcW w:w="2191" w:type="dxa"/>
          </w:tcPr>
          <w:p w14:paraId="1A836E12" w14:textId="77777777" w:rsidR="00311B35" w:rsidRDefault="00311B35" w:rsidP="00311B35">
            <w:pPr>
              <w:rPr>
                <w:sz w:val="20"/>
                <w:szCs w:val="20"/>
              </w:rPr>
            </w:pPr>
            <w:r>
              <w:rPr>
                <w:sz w:val="20"/>
                <w:szCs w:val="20"/>
              </w:rPr>
              <w:t>Reading Assignments:</w:t>
            </w:r>
          </w:p>
          <w:p w14:paraId="06766AC0" w14:textId="49077AC1" w:rsidR="00924183" w:rsidRDefault="00924183" w:rsidP="00311B35">
            <w:pPr>
              <w:rPr>
                <w:sz w:val="20"/>
                <w:szCs w:val="20"/>
              </w:rPr>
            </w:pPr>
            <w:r>
              <w:rPr>
                <w:sz w:val="20"/>
                <w:szCs w:val="20"/>
              </w:rPr>
              <w:t>Read Section 16</w:t>
            </w:r>
          </w:p>
          <w:p w14:paraId="3F225C8A" w14:textId="77777777" w:rsidR="00311B35" w:rsidRDefault="00311B35" w:rsidP="00311B35">
            <w:pPr>
              <w:rPr>
                <w:sz w:val="20"/>
                <w:szCs w:val="20"/>
              </w:rPr>
            </w:pPr>
          </w:p>
          <w:p w14:paraId="0EF71888" w14:textId="77777777" w:rsidR="00311B35" w:rsidRDefault="00311B35" w:rsidP="00311B35">
            <w:pPr>
              <w:rPr>
                <w:sz w:val="20"/>
                <w:szCs w:val="20"/>
              </w:rPr>
            </w:pPr>
            <w:r>
              <w:rPr>
                <w:sz w:val="20"/>
                <w:szCs w:val="20"/>
              </w:rPr>
              <w:t>Assignments Due:</w:t>
            </w:r>
          </w:p>
          <w:p w14:paraId="65ABCE24" w14:textId="703BAA2F" w:rsidR="00924183" w:rsidRDefault="00924183" w:rsidP="00311B35">
            <w:pPr>
              <w:rPr>
                <w:sz w:val="20"/>
                <w:szCs w:val="20"/>
              </w:rPr>
            </w:pPr>
            <w:r>
              <w:rPr>
                <w:sz w:val="20"/>
                <w:szCs w:val="20"/>
              </w:rPr>
              <w:t>Section 16 Quiz</w:t>
            </w:r>
          </w:p>
        </w:tc>
        <w:tc>
          <w:tcPr>
            <w:tcW w:w="2191" w:type="dxa"/>
          </w:tcPr>
          <w:p w14:paraId="04A6A541" w14:textId="77777777" w:rsidR="00311B35" w:rsidRDefault="00311B35" w:rsidP="00311B35">
            <w:pPr>
              <w:rPr>
                <w:sz w:val="20"/>
                <w:szCs w:val="20"/>
              </w:rPr>
            </w:pPr>
            <w:r>
              <w:rPr>
                <w:sz w:val="20"/>
                <w:szCs w:val="20"/>
              </w:rPr>
              <w:t>Reading Assignments:</w:t>
            </w:r>
          </w:p>
          <w:p w14:paraId="081E591A" w14:textId="77777777" w:rsidR="00311B35" w:rsidRDefault="00311B35" w:rsidP="00311B35">
            <w:pPr>
              <w:rPr>
                <w:sz w:val="20"/>
                <w:szCs w:val="20"/>
              </w:rPr>
            </w:pPr>
          </w:p>
          <w:p w14:paraId="125D3074" w14:textId="77777777" w:rsidR="00311B35" w:rsidRDefault="00311B35" w:rsidP="00311B35">
            <w:pPr>
              <w:rPr>
                <w:sz w:val="20"/>
                <w:szCs w:val="20"/>
              </w:rPr>
            </w:pPr>
            <w:r>
              <w:rPr>
                <w:sz w:val="20"/>
                <w:szCs w:val="20"/>
              </w:rPr>
              <w:t>Assignments Due:</w:t>
            </w:r>
          </w:p>
          <w:p w14:paraId="54924FC5" w14:textId="46233ECC" w:rsidR="005764AA" w:rsidRDefault="005764AA" w:rsidP="00311B35">
            <w:pPr>
              <w:rPr>
                <w:sz w:val="20"/>
                <w:szCs w:val="20"/>
              </w:rPr>
            </w:pPr>
            <w:r>
              <w:rPr>
                <w:sz w:val="20"/>
                <w:szCs w:val="20"/>
              </w:rPr>
              <w:t>Progress Report #2 due</w:t>
            </w:r>
          </w:p>
        </w:tc>
      </w:tr>
      <w:tr w:rsidR="00311B35" w14:paraId="2BC68989" w14:textId="77777777" w:rsidTr="00311B35">
        <w:trPr>
          <w:trHeight w:val="314"/>
        </w:trPr>
        <w:tc>
          <w:tcPr>
            <w:tcW w:w="2191" w:type="dxa"/>
          </w:tcPr>
          <w:p w14:paraId="05639180" w14:textId="741CF831" w:rsidR="00311B35" w:rsidRDefault="00311B35" w:rsidP="00AB2D4A">
            <w:pPr>
              <w:rPr>
                <w:sz w:val="20"/>
                <w:szCs w:val="20"/>
              </w:rPr>
            </w:pPr>
            <w:r>
              <w:rPr>
                <w:sz w:val="20"/>
                <w:szCs w:val="20"/>
              </w:rPr>
              <w:t>Week 7</w:t>
            </w:r>
          </w:p>
        </w:tc>
        <w:tc>
          <w:tcPr>
            <w:tcW w:w="2191" w:type="dxa"/>
          </w:tcPr>
          <w:p w14:paraId="1541E90E" w14:textId="77777777" w:rsidR="00311B35" w:rsidRDefault="00311B35" w:rsidP="00311B35">
            <w:pPr>
              <w:rPr>
                <w:sz w:val="20"/>
                <w:szCs w:val="20"/>
              </w:rPr>
            </w:pPr>
            <w:r>
              <w:rPr>
                <w:sz w:val="20"/>
                <w:szCs w:val="20"/>
              </w:rPr>
              <w:t>Reading Assignments:</w:t>
            </w:r>
          </w:p>
          <w:p w14:paraId="619DA9F3" w14:textId="21A16A5C" w:rsidR="00924183" w:rsidRDefault="00924183" w:rsidP="00311B35">
            <w:pPr>
              <w:rPr>
                <w:sz w:val="20"/>
                <w:szCs w:val="20"/>
              </w:rPr>
            </w:pPr>
            <w:r>
              <w:rPr>
                <w:sz w:val="20"/>
                <w:szCs w:val="20"/>
              </w:rPr>
              <w:t>Read Section 17</w:t>
            </w:r>
          </w:p>
          <w:p w14:paraId="1C9685B8" w14:textId="77777777" w:rsidR="00311B35" w:rsidRDefault="00311B35" w:rsidP="00311B35">
            <w:pPr>
              <w:rPr>
                <w:sz w:val="20"/>
                <w:szCs w:val="20"/>
              </w:rPr>
            </w:pPr>
          </w:p>
          <w:p w14:paraId="57D19318" w14:textId="5594B032" w:rsidR="00311B35" w:rsidRDefault="00311B35" w:rsidP="00311B35">
            <w:pPr>
              <w:rPr>
                <w:sz w:val="20"/>
                <w:szCs w:val="20"/>
              </w:rPr>
            </w:pPr>
            <w:r>
              <w:rPr>
                <w:sz w:val="20"/>
                <w:szCs w:val="20"/>
              </w:rPr>
              <w:t>Assignments Due:</w:t>
            </w:r>
          </w:p>
        </w:tc>
        <w:tc>
          <w:tcPr>
            <w:tcW w:w="2191" w:type="dxa"/>
          </w:tcPr>
          <w:p w14:paraId="44384B86" w14:textId="77777777" w:rsidR="00311B35" w:rsidRDefault="00311B35" w:rsidP="00311B35">
            <w:pPr>
              <w:rPr>
                <w:sz w:val="20"/>
                <w:szCs w:val="20"/>
              </w:rPr>
            </w:pPr>
            <w:r>
              <w:rPr>
                <w:sz w:val="20"/>
                <w:szCs w:val="20"/>
              </w:rPr>
              <w:t>Reading Assignments:</w:t>
            </w:r>
          </w:p>
          <w:p w14:paraId="3EB639F5" w14:textId="77777777" w:rsidR="00311B35" w:rsidRDefault="00311B35" w:rsidP="00311B35">
            <w:pPr>
              <w:rPr>
                <w:sz w:val="20"/>
                <w:szCs w:val="20"/>
              </w:rPr>
            </w:pPr>
          </w:p>
          <w:p w14:paraId="105BF3DF" w14:textId="77777777" w:rsidR="00311B35" w:rsidRDefault="00311B35" w:rsidP="00311B35">
            <w:pPr>
              <w:rPr>
                <w:sz w:val="20"/>
                <w:szCs w:val="20"/>
              </w:rPr>
            </w:pPr>
            <w:r>
              <w:rPr>
                <w:sz w:val="20"/>
                <w:szCs w:val="20"/>
              </w:rPr>
              <w:t>Assignments Due:</w:t>
            </w:r>
          </w:p>
          <w:p w14:paraId="1E04F762" w14:textId="1C951465" w:rsidR="00924183" w:rsidRDefault="00924183" w:rsidP="00311B35">
            <w:pPr>
              <w:rPr>
                <w:sz w:val="20"/>
                <w:szCs w:val="20"/>
              </w:rPr>
            </w:pPr>
            <w:r>
              <w:rPr>
                <w:sz w:val="20"/>
                <w:szCs w:val="20"/>
              </w:rPr>
              <w:t>Section 17 Quiz</w:t>
            </w:r>
          </w:p>
        </w:tc>
        <w:tc>
          <w:tcPr>
            <w:tcW w:w="2191" w:type="dxa"/>
          </w:tcPr>
          <w:p w14:paraId="235D2527" w14:textId="77777777" w:rsidR="00311B35" w:rsidRDefault="00311B35" w:rsidP="00311B35">
            <w:pPr>
              <w:rPr>
                <w:sz w:val="20"/>
                <w:szCs w:val="20"/>
              </w:rPr>
            </w:pPr>
            <w:r>
              <w:rPr>
                <w:sz w:val="20"/>
                <w:szCs w:val="20"/>
              </w:rPr>
              <w:t>Reading Assignments:</w:t>
            </w:r>
          </w:p>
          <w:p w14:paraId="7D83E267" w14:textId="76A9DEE3" w:rsidR="005764AA" w:rsidRDefault="005764AA" w:rsidP="00311B35">
            <w:pPr>
              <w:rPr>
                <w:sz w:val="20"/>
                <w:szCs w:val="20"/>
              </w:rPr>
            </w:pPr>
            <w:r>
              <w:rPr>
                <w:sz w:val="20"/>
                <w:szCs w:val="20"/>
              </w:rPr>
              <w:t>Read the Final Exam assignment sheet</w:t>
            </w:r>
          </w:p>
          <w:p w14:paraId="0FC9C619" w14:textId="77777777" w:rsidR="00924183" w:rsidRDefault="00924183" w:rsidP="00311B35">
            <w:pPr>
              <w:rPr>
                <w:sz w:val="20"/>
                <w:szCs w:val="20"/>
              </w:rPr>
            </w:pPr>
          </w:p>
          <w:p w14:paraId="797C6A47" w14:textId="61A701C5" w:rsidR="00924183" w:rsidRDefault="00924183" w:rsidP="00311B35">
            <w:pPr>
              <w:rPr>
                <w:sz w:val="20"/>
                <w:szCs w:val="20"/>
              </w:rPr>
            </w:pPr>
            <w:r>
              <w:rPr>
                <w:sz w:val="20"/>
                <w:szCs w:val="20"/>
              </w:rPr>
              <w:t>Read Section 18: Forms of Address</w:t>
            </w:r>
          </w:p>
          <w:p w14:paraId="476708EF" w14:textId="77777777" w:rsidR="00311B35" w:rsidRDefault="00311B35" w:rsidP="00311B35">
            <w:pPr>
              <w:rPr>
                <w:sz w:val="20"/>
                <w:szCs w:val="20"/>
              </w:rPr>
            </w:pPr>
          </w:p>
          <w:p w14:paraId="33099D62" w14:textId="56CE8267" w:rsidR="00311B35" w:rsidRDefault="00311B35" w:rsidP="00311B35">
            <w:pPr>
              <w:rPr>
                <w:sz w:val="20"/>
                <w:szCs w:val="20"/>
              </w:rPr>
            </w:pPr>
            <w:r>
              <w:rPr>
                <w:sz w:val="20"/>
                <w:szCs w:val="20"/>
              </w:rPr>
              <w:t>Assignments Due:</w:t>
            </w:r>
          </w:p>
        </w:tc>
      </w:tr>
      <w:tr w:rsidR="00311B35" w14:paraId="4269097A" w14:textId="77777777" w:rsidTr="00311B35">
        <w:trPr>
          <w:trHeight w:val="286"/>
        </w:trPr>
        <w:tc>
          <w:tcPr>
            <w:tcW w:w="2191" w:type="dxa"/>
          </w:tcPr>
          <w:p w14:paraId="0A6B91A4" w14:textId="5CA5DA1E" w:rsidR="00311B35" w:rsidRDefault="00311B35" w:rsidP="00AB2D4A">
            <w:pPr>
              <w:rPr>
                <w:sz w:val="20"/>
                <w:szCs w:val="20"/>
              </w:rPr>
            </w:pPr>
            <w:r>
              <w:rPr>
                <w:sz w:val="20"/>
                <w:szCs w:val="20"/>
              </w:rPr>
              <w:t>Week 8</w:t>
            </w:r>
          </w:p>
        </w:tc>
        <w:tc>
          <w:tcPr>
            <w:tcW w:w="2191" w:type="dxa"/>
          </w:tcPr>
          <w:p w14:paraId="4B6D917E" w14:textId="77777777" w:rsidR="00311B35" w:rsidRDefault="00311B35" w:rsidP="00311B35">
            <w:pPr>
              <w:rPr>
                <w:sz w:val="20"/>
                <w:szCs w:val="20"/>
              </w:rPr>
            </w:pPr>
            <w:r>
              <w:rPr>
                <w:sz w:val="20"/>
                <w:szCs w:val="20"/>
              </w:rPr>
              <w:t>Reading Assignments:</w:t>
            </w:r>
          </w:p>
          <w:p w14:paraId="45737414" w14:textId="77777777" w:rsidR="00311B35" w:rsidRDefault="00311B35" w:rsidP="00311B35">
            <w:pPr>
              <w:rPr>
                <w:sz w:val="20"/>
                <w:szCs w:val="20"/>
              </w:rPr>
            </w:pPr>
          </w:p>
          <w:p w14:paraId="7D043618" w14:textId="77777777" w:rsidR="00311B35" w:rsidRDefault="00311B35" w:rsidP="00311B35">
            <w:pPr>
              <w:rPr>
                <w:sz w:val="20"/>
                <w:szCs w:val="20"/>
              </w:rPr>
            </w:pPr>
            <w:r>
              <w:rPr>
                <w:sz w:val="20"/>
                <w:szCs w:val="20"/>
              </w:rPr>
              <w:t>Assignments Due:</w:t>
            </w:r>
          </w:p>
          <w:p w14:paraId="5BBEE418" w14:textId="16D72883" w:rsidR="00924183" w:rsidRDefault="00924183" w:rsidP="00311B35">
            <w:pPr>
              <w:rPr>
                <w:sz w:val="20"/>
                <w:szCs w:val="20"/>
              </w:rPr>
            </w:pPr>
            <w:r>
              <w:rPr>
                <w:sz w:val="20"/>
                <w:szCs w:val="20"/>
              </w:rPr>
              <w:lastRenderedPageBreak/>
              <w:t>Forms of Address Quiz</w:t>
            </w:r>
          </w:p>
        </w:tc>
        <w:tc>
          <w:tcPr>
            <w:tcW w:w="2191" w:type="dxa"/>
          </w:tcPr>
          <w:p w14:paraId="17E5E26B" w14:textId="77777777" w:rsidR="00311B35" w:rsidRDefault="00311B35" w:rsidP="00311B35">
            <w:pPr>
              <w:rPr>
                <w:sz w:val="20"/>
                <w:szCs w:val="20"/>
              </w:rPr>
            </w:pPr>
            <w:r>
              <w:rPr>
                <w:sz w:val="20"/>
                <w:szCs w:val="20"/>
              </w:rPr>
              <w:lastRenderedPageBreak/>
              <w:t>Reading Assignments:</w:t>
            </w:r>
          </w:p>
          <w:p w14:paraId="692BDDB0" w14:textId="77777777" w:rsidR="00311B35" w:rsidRDefault="00311B35" w:rsidP="00311B35">
            <w:pPr>
              <w:rPr>
                <w:sz w:val="20"/>
                <w:szCs w:val="20"/>
              </w:rPr>
            </w:pPr>
          </w:p>
          <w:p w14:paraId="45414A4E" w14:textId="52E49954" w:rsidR="00311B35" w:rsidRDefault="00311B35" w:rsidP="00311B35">
            <w:pPr>
              <w:rPr>
                <w:sz w:val="20"/>
                <w:szCs w:val="20"/>
              </w:rPr>
            </w:pPr>
            <w:r>
              <w:rPr>
                <w:sz w:val="20"/>
                <w:szCs w:val="20"/>
              </w:rPr>
              <w:t>Assignments Due:</w:t>
            </w:r>
          </w:p>
        </w:tc>
        <w:tc>
          <w:tcPr>
            <w:tcW w:w="2191" w:type="dxa"/>
          </w:tcPr>
          <w:p w14:paraId="26DB170A" w14:textId="77777777" w:rsidR="00311B35" w:rsidRDefault="00311B35" w:rsidP="00311B35">
            <w:pPr>
              <w:rPr>
                <w:sz w:val="20"/>
                <w:szCs w:val="20"/>
              </w:rPr>
            </w:pPr>
            <w:r>
              <w:rPr>
                <w:sz w:val="20"/>
                <w:szCs w:val="20"/>
              </w:rPr>
              <w:t>Reading Assignments:</w:t>
            </w:r>
          </w:p>
          <w:p w14:paraId="3E0FA736" w14:textId="77777777" w:rsidR="00311B35" w:rsidRDefault="00311B35" w:rsidP="00311B35">
            <w:pPr>
              <w:rPr>
                <w:sz w:val="20"/>
                <w:szCs w:val="20"/>
              </w:rPr>
            </w:pPr>
          </w:p>
          <w:p w14:paraId="524C935C" w14:textId="77777777" w:rsidR="00311B35" w:rsidRDefault="00311B35" w:rsidP="00311B35">
            <w:pPr>
              <w:rPr>
                <w:sz w:val="20"/>
                <w:szCs w:val="20"/>
              </w:rPr>
            </w:pPr>
            <w:r>
              <w:rPr>
                <w:sz w:val="20"/>
                <w:szCs w:val="20"/>
              </w:rPr>
              <w:t>Assignments Due:</w:t>
            </w:r>
          </w:p>
          <w:p w14:paraId="7A97257B" w14:textId="16B315DD" w:rsidR="005764AA" w:rsidRDefault="005764AA" w:rsidP="00311B35">
            <w:pPr>
              <w:rPr>
                <w:sz w:val="20"/>
                <w:szCs w:val="20"/>
              </w:rPr>
            </w:pPr>
            <w:r>
              <w:rPr>
                <w:sz w:val="20"/>
                <w:szCs w:val="20"/>
              </w:rPr>
              <w:lastRenderedPageBreak/>
              <w:t>Final Exam Due</w:t>
            </w:r>
          </w:p>
        </w:tc>
      </w:tr>
    </w:tbl>
    <w:p w14:paraId="7CC3DF8D" w14:textId="77777777" w:rsidR="00311B35" w:rsidRDefault="00311B35" w:rsidP="00AB2D4A">
      <w:pPr>
        <w:rPr>
          <w:sz w:val="20"/>
          <w:szCs w:val="20"/>
        </w:rPr>
      </w:pPr>
    </w:p>
    <w:p w14:paraId="541E93DB" w14:textId="77777777" w:rsidR="00311B35" w:rsidRDefault="00311B35" w:rsidP="00AB2D4A"/>
    <w:p w14:paraId="1CF5ED1F" w14:textId="77777777" w:rsidR="00AB2D4A" w:rsidRDefault="00AB2D4A" w:rsidP="00AB2D4A">
      <w:pPr>
        <w:rPr>
          <w:sz w:val="20"/>
          <w:szCs w:val="20"/>
        </w:rPr>
      </w:pPr>
    </w:p>
    <w:p w14:paraId="219681DA" w14:textId="77777777" w:rsidR="00AB2D4A" w:rsidRDefault="00AB2D4A" w:rsidP="00AB2D4A">
      <w:pPr>
        <w:rPr>
          <w:b/>
          <w:sz w:val="20"/>
          <w:szCs w:val="20"/>
        </w:rPr>
      </w:pPr>
      <w:r>
        <w:rPr>
          <w:b/>
          <w:sz w:val="20"/>
          <w:szCs w:val="20"/>
        </w:rPr>
        <w:t xml:space="preserve">Faculty May Add Additional Information as Desired:  </w:t>
      </w:r>
      <w:r>
        <w:rPr>
          <w:sz w:val="20"/>
          <w:szCs w:val="20"/>
        </w:rPr>
        <w:t>Such as I</w:t>
      </w:r>
      <w:r>
        <w:rPr>
          <w:rStyle w:val="Strong"/>
          <w:b w:val="0"/>
          <w:sz w:val="20"/>
          <w:szCs w:val="20"/>
        </w:rPr>
        <w:t>nstructor's Policy on Academic Dishonesty, or A</w:t>
      </w:r>
      <w:r>
        <w:rPr>
          <w:sz w:val="20"/>
          <w:szCs w:val="20"/>
        </w:rPr>
        <w:t>dditional Attendance Policies, etc.</w:t>
      </w:r>
    </w:p>
    <w:p w14:paraId="26004108" w14:textId="77777777" w:rsidR="00B82BB8" w:rsidRDefault="00B82BB8" w:rsidP="00AB2D4A">
      <w:pPr>
        <w:pStyle w:val="NormalWeb"/>
        <w:spacing w:before="0" w:beforeAutospacing="0" w:after="0" w:afterAutospacing="0"/>
        <w:rPr>
          <w:b/>
          <w:sz w:val="20"/>
          <w:szCs w:val="20"/>
        </w:rPr>
      </w:pPr>
    </w:p>
    <w:p w14:paraId="72CB8DE8" w14:textId="77777777" w:rsidR="00557F8C" w:rsidRDefault="00557F8C" w:rsidP="00AB2D4A">
      <w:pPr>
        <w:pStyle w:val="NormalWeb"/>
        <w:spacing w:before="0" w:beforeAutospacing="0" w:after="0" w:afterAutospacing="0"/>
        <w:rPr>
          <w:b/>
          <w:sz w:val="20"/>
          <w:szCs w:val="20"/>
        </w:rPr>
      </w:pPr>
    </w:p>
    <w:p w14:paraId="060FF61B" w14:textId="77777777" w:rsidR="00557F8C" w:rsidRDefault="00557F8C" w:rsidP="00AB2D4A">
      <w:pPr>
        <w:pStyle w:val="NormalWeb"/>
        <w:spacing w:before="0" w:beforeAutospacing="0" w:after="0" w:afterAutospacing="0"/>
        <w:rPr>
          <w:b/>
          <w:sz w:val="20"/>
          <w:szCs w:val="20"/>
        </w:rPr>
      </w:pPr>
    </w:p>
    <w:p w14:paraId="2D612C6C" w14:textId="77777777" w:rsidR="00557F8C" w:rsidRDefault="00557F8C" w:rsidP="00AB2D4A">
      <w:pPr>
        <w:pStyle w:val="NormalWeb"/>
        <w:spacing w:before="0" w:beforeAutospacing="0" w:after="0" w:afterAutospacing="0"/>
        <w:rPr>
          <w:b/>
          <w:sz w:val="20"/>
          <w:szCs w:val="20"/>
        </w:rPr>
      </w:pPr>
    </w:p>
    <w:p w14:paraId="03F1F112" w14:textId="77777777" w:rsidR="00557F8C" w:rsidRDefault="00557F8C" w:rsidP="00AB2D4A">
      <w:pPr>
        <w:pStyle w:val="NormalWeb"/>
        <w:spacing w:before="0" w:beforeAutospacing="0" w:after="0" w:afterAutospacing="0"/>
        <w:rPr>
          <w:b/>
          <w:sz w:val="20"/>
          <w:szCs w:val="20"/>
        </w:rPr>
      </w:pPr>
    </w:p>
    <w:p w14:paraId="73B9FE1A" w14:textId="77777777" w:rsidR="00480125" w:rsidRDefault="00480125" w:rsidP="00AB2D4A">
      <w:pPr>
        <w:pStyle w:val="NormalWeb"/>
        <w:spacing w:before="0" w:beforeAutospacing="0" w:after="0" w:afterAutospacing="0"/>
        <w:rPr>
          <w:b/>
          <w:sz w:val="20"/>
          <w:szCs w:val="20"/>
        </w:rPr>
      </w:pPr>
    </w:p>
    <w:sectPr w:rsidR="00480125"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1679"/>
    <w:multiLevelType w:val="hybridMultilevel"/>
    <w:tmpl w:val="C8945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CB0316"/>
    <w:multiLevelType w:val="hybridMultilevel"/>
    <w:tmpl w:val="839EC71A"/>
    <w:lvl w:ilvl="0" w:tplc="8ED4CF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0C5FC9"/>
    <w:multiLevelType w:val="hybridMultilevel"/>
    <w:tmpl w:val="CBA87C04"/>
    <w:lvl w:ilvl="0" w:tplc="012A2758">
      <w:start w:val="1"/>
      <w:numFmt w:val="decimal"/>
      <w:lvlText w:val="%1."/>
      <w:lvlJc w:val="left"/>
      <w:pPr>
        <w:tabs>
          <w:tab w:val="num" w:pos="720"/>
        </w:tabs>
        <w:ind w:left="720" w:hanging="360"/>
      </w:pPr>
      <w:rPr>
        <w:rFonts w:hint="default"/>
      </w:rPr>
    </w:lvl>
    <w:lvl w:ilvl="1" w:tplc="4C2210A0">
      <w:start w:val="1"/>
      <w:numFmt w:val="decimal"/>
      <w:lvlText w:val="%2."/>
      <w:lvlJc w:val="left"/>
      <w:pPr>
        <w:tabs>
          <w:tab w:val="num" w:pos="1440"/>
        </w:tabs>
        <w:ind w:left="1440" w:firstLine="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FD777E"/>
    <w:multiLevelType w:val="hybridMultilevel"/>
    <w:tmpl w:val="00762324"/>
    <w:lvl w:ilvl="0" w:tplc="720A79E6">
      <w:numFmt w:val="bullet"/>
      <w:lvlText w:val="-"/>
      <w:lvlJc w:val="left"/>
      <w:pPr>
        <w:ind w:left="1041" w:hanging="363"/>
      </w:pPr>
      <w:rPr>
        <w:rFonts w:ascii="Times New Roman" w:eastAsia="Times New Roman" w:hAnsi="Times New Roman" w:cs="Times New Roman" w:hint="default"/>
        <w:b w:val="0"/>
        <w:bCs w:val="0"/>
        <w:i w:val="0"/>
        <w:iCs w:val="0"/>
        <w:spacing w:val="0"/>
        <w:w w:val="100"/>
        <w:sz w:val="16"/>
        <w:szCs w:val="16"/>
        <w:lang w:val="en-US" w:eastAsia="en-US" w:bidi="ar-SA"/>
      </w:rPr>
    </w:lvl>
    <w:lvl w:ilvl="1" w:tplc="0E948D62">
      <w:numFmt w:val="bullet"/>
      <w:lvlText w:val="•"/>
      <w:lvlJc w:val="left"/>
      <w:pPr>
        <w:ind w:left="1904" w:hanging="363"/>
      </w:pPr>
      <w:rPr>
        <w:lang w:val="en-US" w:eastAsia="en-US" w:bidi="ar-SA"/>
      </w:rPr>
    </w:lvl>
    <w:lvl w:ilvl="2" w:tplc="807A24F0">
      <w:numFmt w:val="bullet"/>
      <w:lvlText w:val="•"/>
      <w:lvlJc w:val="left"/>
      <w:pPr>
        <w:ind w:left="2768" w:hanging="363"/>
      </w:pPr>
      <w:rPr>
        <w:lang w:val="en-US" w:eastAsia="en-US" w:bidi="ar-SA"/>
      </w:rPr>
    </w:lvl>
    <w:lvl w:ilvl="3" w:tplc="744E3EDA">
      <w:numFmt w:val="bullet"/>
      <w:lvlText w:val="•"/>
      <w:lvlJc w:val="left"/>
      <w:pPr>
        <w:ind w:left="3632" w:hanging="363"/>
      </w:pPr>
      <w:rPr>
        <w:lang w:val="en-US" w:eastAsia="en-US" w:bidi="ar-SA"/>
      </w:rPr>
    </w:lvl>
    <w:lvl w:ilvl="4" w:tplc="C226ADF6">
      <w:numFmt w:val="bullet"/>
      <w:lvlText w:val="•"/>
      <w:lvlJc w:val="left"/>
      <w:pPr>
        <w:ind w:left="4496" w:hanging="363"/>
      </w:pPr>
      <w:rPr>
        <w:lang w:val="en-US" w:eastAsia="en-US" w:bidi="ar-SA"/>
      </w:rPr>
    </w:lvl>
    <w:lvl w:ilvl="5" w:tplc="638ED428">
      <w:numFmt w:val="bullet"/>
      <w:lvlText w:val="•"/>
      <w:lvlJc w:val="left"/>
      <w:pPr>
        <w:ind w:left="5360" w:hanging="363"/>
      </w:pPr>
      <w:rPr>
        <w:lang w:val="en-US" w:eastAsia="en-US" w:bidi="ar-SA"/>
      </w:rPr>
    </w:lvl>
    <w:lvl w:ilvl="6" w:tplc="8E7212F8">
      <w:numFmt w:val="bullet"/>
      <w:lvlText w:val="•"/>
      <w:lvlJc w:val="left"/>
      <w:pPr>
        <w:ind w:left="6224" w:hanging="363"/>
      </w:pPr>
      <w:rPr>
        <w:lang w:val="en-US" w:eastAsia="en-US" w:bidi="ar-SA"/>
      </w:rPr>
    </w:lvl>
    <w:lvl w:ilvl="7" w:tplc="309AFB86">
      <w:numFmt w:val="bullet"/>
      <w:lvlText w:val="•"/>
      <w:lvlJc w:val="left"/>
      <w:pPr>
        <w:ind w:left="7088" w:hanging="363"/>
      </w:pPr>
      <w:rPr>
        <w:lang w:val="en-US" w:eastAsia="en-US" w:bidi="ar-SA"/>
      </w:rPr>
    </w:lvl>
    <w:lvl w:ilvl="8" w:tplc="10EA5246">
      <w:numFmt w:val="bullet"/>
      <w:lvlText w:val="•"/>
      <w:lvlJc w:val="left"/>
      <w:pPr>
        <w:ind w:left="7952" w:hanging="363"/>
      </w:pPr>
      <w:rPr>
        <w:lang w:val="en-US" w:eastAsia="en-US" w:bidi="ar-SA"/>
      </w:rPr>
    </w:lvl>
  </w:abstractNum>
  <w:abstractNum w:abstractNumId="4" w15:restartNumberingAfterBreak="0">
    <w:nsid w:val="56357A43"/>
    <w:multiLevelType w:val="hybridMultilevel"/>
    <w:tmpl w:val="55BEE696"/>
    <w:lvl w:ilvl="0" w:tplc="C6D20C40">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7944A99A">
      <w:numFmt w:val="bullet"/>
      <w:lvlText w:val="•"/>
      <w:lvlJc w:val="left"/>
      <w:pPr>
        <w:ind w:left="1760" w:hanging="360"/>
      </w:pPr>
      <w:rPr>
        <w:lang w:val="en-US" w:eastAsia="en-US" w:bidi="ar-SA"/>
      </w:rPr>
    </w:lvl>
    <w:lvl w:ilvl="2" w:tplc="115EAE28">
      <w:numFmt w:val="bullet"/>
      <w:lvlText w:val="•"/>
      <w:lvlJc w:val="left"/>
      <w:pPr>
        <w:ind w:left="2640" w:hanging="360"/>
      </w:pPr>
      <w:rPr>
        <w:lang w:val="en-US" w:eastAsia="en-US" w:bidi="ar-SA"/>
      </w:rPr>
    </w:lvl>
    <w:lvl w:ilvl="3" w:tplc="C296AC8A">
      <w:numFmt w:val="bullet"/>
      <w:lvlText w:val="•"/>
      <w:lvlJc w:val="left"/>
      <w:pPr>
        <w:ind w:left="3520" w:hanging="360"/>
      </w:pPr>
      <w:rPr>
        <w:lang w:val="en-US" w:eastAsia="en-US" w:bidi="ar-SA"/>
      </w:rPr>
    </w:lvl>
    <w:lvl w:ilvl="4" w:tplc="D7DA7E16">
      <w:numFmt w:val="bullet"/>
      <w:lvlText w:val="•"/>
      <w:lvlJc w:val="left"/>
      <w:pPr>
        <w:ind w:left="4400" w:hanging="360"/>
      </w:pPr>
      <w:rPr>
        <w:lang w:val="en-US" w:eastAsia="en-US" w:bidi="ar-SA"/>
      </w:rPr>
    </w:lvl>
    <w:lvl w:ilvl="5" w:tplc="89981CCE">
      <w:numFmt w:val="bullet"/>
      <w:lvlText w:val="•"/>
      <w:lvlJc w:val="left"/>
      <w:pPr>
        <w:ind w:left="5280" w:hanging="360"/>
      </w:pPr>
      <w:rPr>
        <w:lang w:val="en-US" w:eastAsia="en-US" w:bidi="ar-SA"/>
      </w:rPr>
    </w:lvl>
    <w:lvl w:ilvl="6" w:tplc="5A747EE0">
      <w:numFmt w:val="bullet"/>
      <w:lvlText w:val="•"/>
      <w:lvlJc w:val="left"/>
      <w:pPr>
        <w:ind w:left="6160" w:hanging="360"/>
      </w:pPr>
      <w:rPr>
        <w:lang w:val="en-US" w:eastAsia="en-US" w:bidi="ar-SA"/>
      </w:rPr>
    </w:lvl>
    <w:lvl w:ilvl="7" w:tplc="B9D25362">
      <w:numFmt w:val="bullet"/>
      <w:lvlText w:val="•"/>
      <w:lvlJc w:val="left"/>
      <w:pPr>
        <w:ind w:left="7040" w:hanging="360"/>
      </w:pPr>
      <w:rPr>
        <w:lang w:val="en-US" w:eastAsia="en-US" w:bidi="ar-SA"/>
      </w:rPr>
    </w:lvl>
    <w:lvl w:ilvl="8" w:tplc="271A6CFC">
      <w:numFmt w:val="bullet"/>
      <w:lvlText w:val="•"/>
      <w:lvlJc w:val="left"/>
      <w:pPr>
        <w:ind w:left="7920" w:hanging="360"/>
      </w:pPr>
      <w:rPr>
        <w:lang w:val="en-US" w:eastAsia="en-US" w:bidi="ar-SA"/>
      </w:rPr>
    </w:lvl>
  </w:abstractNum>
  <w:abstractNum w:abstractNumId="5"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B3F1D"/>
    <w:multiLevelType w:val="hybridMultilevel"/>
    <w:tmpl w:val="E3E8F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9E04D1"/>
    <w:multiLevelType w:val="hybridMultilevel"/>
    <w:tmpl w:val="76E472D4"/>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674E5AC9"/>
    <w:multiLevelType w:val="hybridMultilevel"/>
    <w:tmpl w:val="5164FA66"/>
    <w:lvl w:ilvl="0" w:tplc="BA2E2A4E">
      <w:numFmt w:val="bullet"/>
      <w:lvlText w:val="-"/>
      <w:lvlJc w:val="left"/>
      <w:pPr>
        <w:ind w:left="92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3A7893D0">
      <w:numFmt w:val="bullet"/>
      <w:lvlText w:val="•"/>
      <w:lvlJc w:val="left"/>
      <w:pPr>
        <w:ind w:left="1814" w:hanging="360"/>
      </w:pPr>
      <w:rPr>
        <w:rFonts w:hint="default"/>
        <w:lang w:val="en-US" w:eastAsia="en-US" w:bidi="ar-SA"/>
      </w:rPr>
    </w:lvl>
    <w:lvl w:ilvl="2" w:tplc="2F56507E">
      <w:numFmt w:val="bullet"/>
      <w:lvlText w:val="•"/>
      <w:lvlJc w:val="left"/>
      <w:pPr>
        <w:ind w:left="2708" w:hanging="360"/>
      </w:pPr>
      <w:rPr>
        <w:rFonts w:hint="default"/>
        <w:lang w:val="en-US" w:eastAsia="en-US" w:bidi="ar-SA"/>
      </w:rPr>
    </w:lvl>
    <w:lvl w:ilvl="3" w:tplc="594A0752">
      <w:numFmt w:val="bullet"/>
      <w:lvlText w:val="•"/>
      <w:lvlJc w:val="left"/>
      <w:pPr>
        <w:ind w:left="3602" w:hanging="360"/>
      </w:pPr>
      <w:rPr>
        <w:rFonts w:hint="default"/>
        <w:lang w:val="en-US" w:eastAsia="en-US" w:bidi="ar-SA"/>
      </w:rPr>
    </w:lvl>
    <w:lvl w:ilvl="4" w:tplc="0DCCA0D4">
      <w:numFmt w:val="bullet"/>
      <w:lvlText w:val="•"/>
      <w:lvlJc w:val="left"/>
      <w:pPr>
        <w:ind w:left="4496" w:hanging="360"/>
      </w:pPr>
      <w:rPr>
        <w:rFonts w:hint="default"/>
        <w:lang w:val="en-US" w:eastAsia="en-US" w:bidi="ar-SA"/>
      </w:rPr>
    </w:lvl>
    <w:lvl w:ilvl="5" w:tplc="77A8E552">
      <w:numFmt w:val="bullet"/>
      <w:lvlText w:val="•"/>
      <w:lvlJc w:val="left"/>
      <w:pPr>
        <w:ind w:left="5390" w:hanging="360"/>
      </w:pPr>
      <w:rPr>
        <w:rFonts w:hint="default"/>
        <w:lang w:val="en-US" w:eastAsia="en-US" w:bidi="ar-SA"/>
      </w:rPr>
    </w:lvl>
    <w:lvl w:ilvl="6" w:tplc="34FC0D5E">
      <w:numFmt w:val="bullet"/>
      <w:lvlText w:val="•"/>
      <w:lvlJc w:val="left"/>
      <w:pPr>
        <w:ind w:left="6284" w:hanging="360"/>
      </w:pPr>
      <w:rPr>
        <w:rFonts w:hint="default"/>
        <w:lang w:val="en-US" w:eastAsia="en-US" w:bidi="ar-SA"/>
      </w:rPr>
    </w:lvl>
    <w:lvl w:ilvl="7" w:tplc="1B283C74">
      <w:numFmt w:val="bullet"/>
      <w:lvlText w:val="•"/>
      <w:lvlJc w:val="left"/>
      <w:pPr>
        <w:ind w:left="7178" w:hanging="360"/>
      </w:pPr>
      <w:rPr>
        <w:rFonts w:hint="default"/>
        <w:lang w:val="en-US" w:eastAsia="en-US" w:bidi="ar-SA"/>
      </w:rPr>
    </w:lvl>
    <w:lvl w:ilvl="8" w:tplc="78DCFE68">
      <w:numFmt w:val="bullet"/>
      <w:lvlText w:val="•"/>
      <w:lvlJc w:val="left"/>
      <w:pPr>
        <w:ind w:left="8072" w:hanging="360"/>
      </w:pPr>
      <w:rPr>
        <w:rFonts w:hint="default"/>
        <w:lang w:val="en-US" w:eastAsia="en-US" w:bidi="ar-SA"/>
      </w:rPr>
    </w:lvl>
  </w:abstractNum>
  <w:abstractNum w:abstractNumId="9" w15:restartNumberingAfterBreak="0">
    <w:nsid w:val="6AFB705B"/>
    <w:multiLevelType w:val="hybridMultilevel"/>
    <w:tmpl w:val="29D8AF68"/>
    <w:lvl w:ilvl="0" w:tplc="A4E42AF4">
      <w:numFmt w:val="bullet"/>
      <w:lvlText w:val=""/>
      <w:lvlJc w:val="left"/>
      <w:pPr>
        <w:ind w:left="1041" w:hanging="363"/>
      </w:pPr>
      <w:rPr>
        <w:rFonts w:ascii="Symbol" w:eastAsia="Symbol" w:hAnsi="Symbol" w:cs="Symbol" w:hint="default"/>
        <w:b w:val="0"/>
        <w:bCs w:val="0"/>
        <w:i w:val="0"/>
        <w:iCs w:val="0"/>
        <w:spacing w:val="0"/>
        <w:w w:val="97"/>
        <w:sz w:val="20"/>
        <w:szCs w:val="20"/>
        <w:lang w:val="en-US" w:eastAsia="en-US" w:bidi="ar-SA"/>
      </w:rPr>
    </w:lvl>
    <w:lvl w:ilvl="1" w:tplc="4C223E02">
      <w:numFmt w:val="bullet"/>
      <w:lvlText w:val="o"/>
      <w:lvlJc w:val="left"/>
      <w:pPr>
        <w:ind w:left="1761" w:hanging="363"/>
      </w:pPr>
      <w:rPr>
        <w:rFonts w:ascii="Courier New" w:eastAsia="Courier New" w:hAnsi="Courier New" w:cs="Courier New" w:hint="default"/>
        <w:b w:val="0"/>
        <w:bCs w:val="0"/>
        <w:i w:val="0"/>
        <w:iCs w:val="0"/>
        <w:spacing w:val="0"/>
        <w:w w:val="100"/>
        <w:sz w:val="24"/>
        <w:szCs w:val="24"/>
        <w:lang w:val="en-US" w:eastAsia="en-US" w:bidi="ar-SA"/>
      </w:rPr>
    </w:lvl>
    <w:lvl w:ilvl="2" w:tplc="62C81ACC">
      <w:numFmt w:val="bullet"/>
      <w:lvlText w:val="•"/>
      <w:lvlJc w:val="left"/>
      <w:pPr>
        <w:ind w:left="2640" w:hanging="363"/>
      </w:pPr>
      <w:rPr>
        <w:lang w:val="en-US" w:eastAsia="en-US" w:bidi="ar-SA"/>
      </w:rPr>
    </w:lvl>
    <w:lvl w:ilvl="3" w:tplc="4FDC3D00">
      <w:numFmt w:val="bullet"/>
      <w:lvlText w:val="•"/>
      <w:lvlJc w:val="left"/>
      <w:pPr>
        <w:ind w:left="3520" w:hanging="363"/>
      </w:pPr>
      <w:rPr>
        <w:lang w:val="en-US" w:eastAsia="en-US" w:bidi="ar-SA"/>
      </w:rPr>
    </w:lvl>
    <w:lvl w:ilvl="4" w:tplc="BA1074C6">
      <w:numFmt w:val="bullet"/>
      <w:lvlText w:val="•"/>
      <w:lvlJc w:val="left"/>
      <w:pPr>
        <w:ind w:left="4400" w:hanging="363"/>
      </w:pPr>
      <w:rPr>
        <w:lang w:val="en-US" w:eastAsia="en-US" w:bidi="ar-SA"/>
      </w:rPr>
    </w:lvl>
    <w:lvl w:ilvl="5" w:tplc="6FEC1CCA">
      <w:numFmt w:val="bullet"/>
      <w:lvlText w:val="•"/>
      <w:lvlJc w:val="left"/>
      <w:pPr>
        <w:ind w:left="5280" w:hanging="363"/>
      </w:pPr>
      <w:rPr>
        <w:lang w:val="en-US" w:eastAsia="en-US" w:bidi="ar-SA"/>
      </w:rPr>
    </w:lvl>
    <w:lvl w:ilvl="6" w:tplc="B1BAE1EA">
      <w:numFmt w:val="bullet"/>
      <w:lvlText w:val="•"/>
      <w:lvlJc w:val="left"/>
      <w:pPr>
        <w:ind w:left="6160" w:hanging="363"/>
      </w:pPr>
      <w:rPr>
        <w:lang w:val="en-US" w:eastAsia="en-US" w:bidi="ar-SA"/>
      </w:rPr>
    </w:lvl>
    <w:lvl w:ilvl="7" w:tplc="7E82DCDE">
      <w:numFmt w:val="bullet"/>
      <w:lvlText w:val="•"/>
      <w:lvlJc w:val="left"/>
      <w:pPr>
        <w:ind w:left="7040" w:hanging="363"/>
      </w:pPr>
      <w:rPr>
        <w:lang w:val="en-US" w:eastAsia="en-US" w:bidi="ar-SA"/>
      </w:rPr>
    </w:lvl>
    <w:lvl w:ilvl="8" w:tplc="DC80D33A">
      <w:numFmt w:val="bullet"/>
      <w:lvlText w:val="•"/>
      <w:lvlJc w:val="left"/>
      <w:pPr>
        <w:ind w:left="7920" w:hanging="363"/>
      </w:pPr>
      <w:rPr>
        <w:lang w:val="en-US" w:eastAsia="en-US" w:bidi="ar-SA"/>
      </w:rPr>
    </w:lvl>
  </w:abstractNum>
  <w:abstractNum w:abstractNumId="10" w15:restartNumberingAfterBreak="0">
    <w:nsid w:val="6FC942D5"/>
    <w:multiLevelType w:val="hybridMultilevel"/>
    <w:tmpl w:val="507AC8D0"/>
    <w:lvl w:ilvl="0" w:tplc="6444E9A6">
      <w:numFmt w:val="bullet"/>
      <w:lvlText w:val=""/>
      <w:lvlJc w:val="left"/>
      <w:pPr>
        <w:ind w:left="880" w:hanging="720"/>
      </w:pPr>
      <w:rPr>
        <w:rFonts w:ascii="Wingdings" w:eastAsia="Wingdings" w:hAnsi="Wingdings" w:cs="Wingdings" w:hint="default"/>
        <w:b w:val="0"/>
        <w:bCs w:val="0"/>
        <w:i w:val="0"/>
        <w:iCs w:val="0"/>
        <w:spacing w:val="0"/>
        <w:w w:val="100"/>
        <w:sz w:val="22"/>
        <w:szCs w:val="22"/>
        <w:lang w:val="en-US" w:eastAsia="en-US" w:bidi="ar-SA"/>
      </w:rPr>
    </w:lvl>
    <w:lvl w:ilvl="1" w:tplc="29FAD976">
      <w:numFmt w:val="bullet"/>
      <w:lvlText w:val=""/>
      <w:lvlJc w:val="left"/>
      <w:pPr>
        <w:ind w:left="2320" w:hanging="360"/>
      </w:pPr>
      <w:rPr>
        <w:rFonts w:ascii="Symbol" w:eastAsia="Symbol" w:hAnsi="Symbol" w:cs="Symbol" w:hint="default"/>
        <w:b w:val="0"/>
        <w:bCs w:val="0"/>
        <w:i w:val="0"/>
        <w:iCs w:val="0"/>
        <w:spacing w:val="0"/>
        <w:w w:val="100"/>
        <w:sz w:val="22"/>
        <w:szCs w:val="22"/>
        <w:lang w:val="en-US" w:eastAsia="en-US" w:bidi="ar-SA"/>
      </w:rPr>
    </w:lvl>
    <w:lvl w:ilvl="2" w:tplc="061486C6">
      <w:numFmt w:val="bullet"/>
      <w:lvlText w:val="•"/>
      <w:lvlJc w:val="left"/>
      <w:pPr>
        <w:ind w:left="3137" w:hanging="360"/>
      </w:pPr>
      <w:rPr>
        <w:lang w:val="en-US" w:eastAsia="en-US" w:bidi="ar-SA"/>
      </w:rPr>
    </w:lvl>
    <w:lvl w:ilvl="3" w:tplc="F36AB916">
      <w:numFmt w:val="bullet"/>
      <w:lvlText w:val="•"/>
      <w:lvlJc w:val="left"/>
      <w:pPr>
        <w:ind w:left="3955" w:hanging="360"/>
      </w:pPr>
      <w:rPr>
        <w:lang w:val="en-US" w:eastAsia="en-US" w:bidi="ar-SA"/>
      </w:rPr>
    </w:lvl>
    <w:lvl w:ilvl="4" w:tplc="FE50F0F0">
      <w:numFmt w:val="bullet"/>
      <w:lvlText w:val="•"/>
      <w:lvlJc w:val="left"/>
      <w:pPr>
        <w:ind w:left="4773" w:hanging="360"/>
      </w:pPr>
      <w:rPr>
        <w:lang w:val="en-US" w:eastAsia="en-US" w:bidi="ar-SA"/>
      </w:rPr>
    </w:lvl>
    <w:lvl w:ilvl="5" w:tplc="BCCEC8EC">
      <w:numFmt w:val="bullet"/>
      <w:lvlText w:val="•"/>
      <w:lvlJc w:val="left"/>
      <w:pPr>
        <w:ind w:left="5591" w:hanging="360"/>
      </w:pPr>
      <w:rPr>
        <w:lang w:val="en-US" w:eastAsia="en-US" w:bidi="ar-SA"/>
      </w:rPr>
    </w:lvl>
    <w:lvl w:ilvl="6" w:tplc="9C20F688">
      <w:numFmt w:val="bullet"/>
      <w:lvlText w:val="•"/>
      <w:lvlJc w:val="left"/>
      <w:pPr>
        <w:ind w:left="6408" w:hanging="360"/>
      </w:pPr>
      <w:rPr>
        <w:lang w:val="en-US" w:eastAsia="en-US" w:bidi="ar-SA"/>
      </w:rPr>
    </w:lvl>
    <w:lvl w:ilvl="7" w:tplc="52285CDC">
      <w:numFmt w:val="bullet"/>
      <w:lvlText w:val="•"/>
      <w:lvlJc w:val="left"/>
      <w:pPr>
        <w:ind w:left="7226" w:hanging="360"/>
      </w:pPr>
      <w:rPr>
        <w:lang w:val="en-US" w:eastAsia="en-US" w:bidi="ar-SA"/>
      </w:rPr>
    </w:lvl>
    <w:lvl w:ilvl="8" w:tplc="D69A5656">
      <w:numFmt w:val="bullet"/>
      <w:lvlText w:val="•"/>
      <w:lvlJc w:val="left"/>
      <w:pPr>
        <w:ind w:left="8044" w:hanging="360"/>
      </w:pPr>
      <w:rPr>
        <w:lang w:val="en-US" w:eastAsia="en-US" w:bidi="ar-SA"/>
      </w:rPr>
    </w:lvl>
  </w:abstractNum>
  <w:num w:numId="1" w16cid:durableId="969019281">
    <w:abstractNumId w:val="5"/>
  </w:num>
  <w:num w:numId="2" w16cid:durableId="1889338415">
    <w:abstractNumId w:val="0"/>
  </w:num>
  <w:num w:numId="3" w16cid:durableId="757479190">
    <w:abstractNumId w:val="6"/>
  </w:num>
  <w:num w:numId="4" w16cid:durableId="182209951">
    <w:abstractNumId w:val="1"/>
  </w:num>
  <w:num w:numId="5" w16cid:durableId="867721350">
    <w:abstractNumId w:val="2"/>
  </w:num>
  <w:num w:numId="6" w16cid:durableId="944310474">
    <w:abstractNumId w:val="9"/>
  </w:num>
  <w:num w:numId="7" w16cid:durableId="1334455144">
    <w:abstractNumId w:val="9"/>
  </w:num>
  <w:num w:numId="8" w16cid:durableId="1540126211">
    <w:abstractNumId w:val="3"/>
  </w:num>
  <w:num w:numId="9" w16cid:durableId="1656102898">
    <w:abstractNumId w:val="3"/>
  </w:num>
  <w:num w:numId="10" w16cid:durableId="878708853">
    <w:abstractNumId w:val="4"/>
  </w:num>
  <w:num w:numId="11" w16cid:durableId="221525994">
    <w:abstractNumId w:val="4"/>
  </w:num>
  <w:num w:numId="12" w16cid:durableId="533152000">
    <w:abstractNumId w:val="10"/>
  </w:num>
  <w:num w:numId="13" w16cid:durableId="1201283063">
    <w:abstractNumId w:val="10"/>
  </w:num>
  <w:num w:numId="14" w16cid:durableId="1262494008">
    <w:abstractNumId w:val="8"/>
  </w:num>
  <w:num w:numId="15" w16cid:durableId="849835493">
    <w:abstractNumId w:val="7"/>
  </w:num>
  <w:num w:numId="16" w16cid:durableId="1183933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27259"/>
    <w:rsid w:val="00057CF5"/>
    <w:rsid w:val="000D368F"/>
    <w:rsid w:val="000D467A"/>
    <w:rsid w:val="001B1022"/>
    <w:rsid w:val="00202D37"/>
    <w:rsid w:val="0023233E"/>
    <w:rsid w:val="00246159"/>
    <w:rsid w:val="002A06D2"/>
    <w:rsid w:val="002B0291"/>
    <w:rsid w:val="002E4CD4"/>
    <w:rsid w:val="002F48F3"/>
    <w:rsid w:val="00311B35"/>
    <w:rsid w:val="00332827"/>
    <w:rsid w:val="0036389E"/>
    <w:rsid w:val="00404895"/>
    <w:rsid w:val="00431340"/>
    <w:rsid w:val="00480125"/>
    <w:rsid w:val="004B57D8"/>
    <w:rsid w:val="00557F8C"/>
    <w:rsid w:val="00561172"/>
    <w:rsid w:val="005750B5"/>
    <w:rsid w:val="005764AA"/>
    <w:rsid w:val="005A6CD2"/>
    <w:rsid w:val="005F6367"/>
    <w:rsid w:val="00634CF8"/>
    <w:rsid w:val="00644A19"/>
    <w:rsid w:val="00677225"/>
    <w:rsid w:val="006C049C"/>
    <w:rsid w:val="007043E9"/>
    <w:rsid w:val="0070794B"/>
    <w:rsid w:val="00726D24"/>
    <w:rsid w:val="007343F9"/>
    <w:rsid w:val="00751C4E"/>
    <w:rsid w:val="007B4188"/>
    <w:rsid w:val="007B7607"/>
    <w:rsid w:val="00815CF7"/>
    <w:rsid w:val="008240C7"/>
    <w:rsid w:val="00832ECF"/>
    <w:rsid w:val="00864AA7"/>
    <w:rsid w:val="00924183"/>
    <w:rsid w:val="00927CCA"/>
    <w:rsid w:val="009905F4"/>
    <w:rsid w:val="009E4667"/>
    <w:rsid w:val="009F700D"/>
    <w:rsid w:val="00A00620"/>
    <w:rsid w:val="00A05BCA"/>
    <w:rsid w:val="00A120E1"/>
    <w:rsid w:val="00A24DC5"/>
    <w:rsid w:val="00A500EC"/>
    <w:rsid w:val="00A83AC5"/>
    <w:rsid w:val="00A967C1"/>
    <w:rsid w:val="00AB2D4A"/>
    <w:rsid w:val="00B04C96"/>
    <w:rsid w:val="00B73322"/>
    <w:rsid w:val="00B82BB8"/>
    <w:rsid w:val="00B974A1"/>
    <w:rsid w:val="00BA1B04"/>
    <w:rsid w:val="00BB3C81"/>
    <w:rsid w:val="00BE0CE0"/>
    <w:rsid w:val="00D433B1"/>
    <w:rsid w:val="00DD1A5A"/>
    <w:rsid w:val="00E06579"/>
    <w:rsid w:val="00E445B6"/>
    <w:rsid w:val="00EC2EFF"/>
    <w:rsid w:val="00EC5A0D"/>
    <w:rsid w:val="00F211B6"/>
    <w:rsid w:val="00F3178D"/>
    <w:rsid w:val="00F70D06"/>
    <w:rsid w:val="00F8605E"/>
    <w:rsid w:val="00F96E90"/>
    <w:rsid w:val="00FD13AE"/>
    <w:rsid w:val="00FE46FA"/>
    <w:rsid w:val="00FE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478B0"/>
  <w15:chartTrackingRefBased/>
  <w15:docId w15:val="{C2048A14-0202-4FFE-BB7C-1C3180F0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paragraph" w:styleId="Heading1">
    <w:name w:val="heading 1"/>
    <w:basedOn w:val="Normal"/>
    <w:link w:val="Heading1Char"/>
    <w:uiPriority w:val="9"/>
    <w:qFormat/>
    <w:rsid w:val="00557F8C"/>
    <w:pPr>
      <w:widowControl w:val="0"/>
      <w:autoSpaceDE w:val="0"/>
      <w:autoSpaceDN w:val="0"/>
      <w:spacing w:before="29"/>
      <w:ind w:left="597" w:right="518"/>
      <w:jc w:val="center"/>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AB2D4A"/>
    <w:pPr>
      <w:autoSpaceDE w:val="0"/>
      <w:autoSpaceDN w:val="0"/>
      <w:adjustRightInd w:val="0"/>
    </w:pPr>
    <w:rPr>
      <w:color w:val="000000"/>
      <w:sz w:val="24"/>
      <w:szCs w:val="24"/>
    </w:rPr>
  </w:style>
  <w:style w:type="character" w:styleId="Hyperlink">
    <w:name w:val="Hyperlink"/>
    <w:basedOn w:val="DefaultParagraphFont"/>
    <w:uiPriority w:val="99"/>
    <w:unhideWhenUsed/>
    <w:rsid w:val="00F96E90"/>
    <w:rPr>
      <w:color w:val="0563C1" w:themeColor="hyperlink"/>
      <w:u w:val="single"/>
    </w:rPr>
  </w:style>
  <w:style w:type="character" w:customStyle="1" w:styleId="Heading1Char">
    <w:name w:val="Heading 1 Char"/>
    <w:basedOn w:val="DefaultParagraphFont"/>
    <w:link w:val="Heading1"/>
    <w:uiPriority w:val="9"/>
    <w:rsid w:val="00557F8C"/>
    <w:rPr>
      <w:rFonts w:ascii="Calibri" w:eastAsia="Calibri" w:hAnsi="Calibri" w:cs="Calibri"/>
      <w:b/>
      <w:bCs/>
      <w:sz w:val="22"/>
      <w:szCs w:val="22"/>
    </w:rPr>
  </w:style>
  <w:style w:type="paragraph" w:customStyle="1" w:styleId="msonormal0">
    <w:name w:val="msonormal"/>
    <w:basedOn w:val="Normal"/>
    <w:rsid w:val="00557F8C"/>
    <w:pPr>
      <w:spacing w:before="100" w:beforeAutospacing="1" w:after="100" w:afterAutospacing="1"/>
    </w:pPr>
  </w:style>
  <w:style w:type="paragraph" w:styleId="Header">
    <w:name w:val="header"/>
    <w:basedOn w:val="Normal"/>
    <w:link w:val="HeaderChar"/>
    <w:uiPriority w:val="99"/>
    <w:unhideWhenUsed/>
    <w:rsid w:val="00557F8C"/>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557F8C"/>
    <w:rPr>
      <w:sz w:val="22"/>
      <w:szCs w:val="22"/>
    </w:rPr>
  </w:style>
  <w:style w:type="paragraph" w:styleId="Footer">
    <w:name w:val="footer"/>
    <w:basedOn w:val="Normal"/>
    <w:link w:val="FooterChar"/>
    <w:uiPriority w:val="99"/>
    <w:unhideWhenUsed/>
    <w:rsid w:val="00557F8C"/>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557F8C"/>
    <w:rPr>
      <w:sz w:val="22"/>
      <w:szCs w:val="22"/>
    </w:rPr>
  </w:style>
  <w:style w:type="paragraph" w:styleId="Title">
    <w:name w:val="Title"/>
    <w:basedOn w:val="Normal"/>
    <w:link w:val="TitleChar"/>
    <w:uiPriority w:val="10"/>
    <w:qFormat/>
    <w:rsid w:val="00557F8C"/>
    <w:pPr>
      <w:widowControl w:val="0"/>
      <w:autoSpaceDE w:val="0"/>
      <w:autoSpaceDN w:val="0"/>
      <w:spacing w:before="105"/>
      <w:ind w:left="160"/>
    </w:pPr>
    <w:rPr>
      <w:b/>
      <w:bCs/>
      <w:u w:val="single" w:color="000000"/>
    </w:rPr>
  </w:style>
  <w:style w:type="character" w:customStyle="1" w:styleId="TitleChar">
    <w:name w:val="Title Char"/>
    <w:basedOn w:val="DefaultParagraphFont"/>
    <w:link w:val="Title"/>
    <w:uiPriority w:val="10"/>
    <w:rsid w:val="00557F8C"/>
    <w:rPr>
      <w:b/>
      <w:bCs/>
      <w:sz w:val="24"/>
      <w:szCs w:val="24"/>
      <w:u w:val="single" w:color="000000"/>
    </w:rPr>
  </w:style>
  <w:style w:type="paragraph" w:styleId="BodyText">
    <w:name w:val="Body Text"/>
    <w:basedOn w:val="Normal"/>
    <w:link w:val="BodyTextChar"/>
    <w:uiPriority w:val="1"/>
    <w:unhideWhenUsed/>
    <w:qFormat/>
    <w:rsid w:val="00557F8C"/>
    <w:pPr>
      <w:widowControl w:val="0"/>
      <w:autoSpaceDE w:val="0"/>
      <w:autoSpaceDN w:val="0"/>
    </w:pPr>
    <w:rPr>
      <w:sz w:val="22"/>
      <w:szCs w:val="22"/>
    </w:rPr>
  </w:style>
  <w:style w:type="character" w:customStyle="1" w:styleId="BodyTextChar">
    <w:name w:val="Body Text Char"/>
    <w:basedOn w:val="DefaultParagraphFont"/>
    <w:link w:val="BodyText"/>
    <w:uiPriority w:val="1"/>
    <w:rsid w:val="00557F8C"/>
    <w:rPr>
      <w:sz w:val="22"/>
      <w:szCs w:val="22"/>
    </w:rPr>
  </w:style>
  <w:style w:type="paragraph" w:styleId="BalloonText">
    <w:name w:val="Balloon Text"/>
    <w:basedOn w:val="Normal"/>
    <w:link w:val="BalloonTextChar"/>
    <w:uiPriority w:val="99"/>
    <w:unhideWhenUsed/>
    <w:rsid w:val="00557F8C"/>
    <w:pPr>
      <w:widowControl w:val="0"/>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uiPriority w:val="99"/>
    <w:rsid w:val="00557F8C"/>
    <w:rPr>
      <w:rFonts w:ascii="Segoe UI" w:hAnsi="Segoe UI" w:cs="Segoe UI"/>
      <w:sz w:val="18"/>
      <w:szCs w:val="18"/>
    </w:rPr>
  </w:style>
  <w:style w:type="paragraph" w:styleId="ListParagraph">
    <w:name w:val="List Paragraph"/>
    <w:basedOn w:val="Normal"/>
    <w:uiPriority w:val="1"/>
    <w:qFormat/>
    <w:rsid w:val="00557F8C"/>
    <w:pPr>
      <w:widowControl w:val="0"/>
      <w:autoSpaceDE w:val="0"/>
      <w:autoSpaceDN w:val="0"/>
      <w:ind w:left="880" w:hanging="360"/>
    </w:pPr>
    <w:rPr>
      <w:sz w:val="22"/>
      <w:szCs w:val="22"/>
    </w:rPr>
  </w:style>
  <w:style w:type="paragraph" w:customStyle="1" w:styleId="TableParagraph">
    <w:name w:val="Table Paragraph"/>
    <w:basedOn w:val="Normal"/>
    <w:uiPriority w:val="1"/>
    <w:qFormat/>
    <w:rsid w:val="00557F8C"/>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480125"/>
    <w:rPr>
      <w:color w:val="605E5C"/>
      <w:shd w:val="clear" w:color="auto" w:fill="E1DFDD"/>
    </w:rPr>
  </w:style>
  <w:style w:type="table" w:styleId="TableGrid">
    <w:name w:val="Table Grid"/>
    <w:basedOn w:val="TableNormal"/>
    <w:rsid w:val="0031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857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47553">
      <w:bodyDiv w:val="1"/>
      <w:marLeft w:val="0"/>
      <w:marRight w:val="0"/>
      <w:marTop w:val="0"/>
      <w:marBottom w:val="0"/>
      <w:divBdr>
        <w:top w:val="none" w:sz="0" w:space="0" w:color="auto"/>
        <w:left w:val="none" w:sz="0" w:space="0" w:color="auto"/>
        <w:bottom w:val="none" w:sz="0" w:space="0" w:color="auto"/>
        <w:right w:val="none" w:sz="0" w:space="0" w:color="auto"/>
      </w:divBdr>
    </w:div>
    <w:div w:id="992103170">
      <w:bodyDiv w:val="1"/>
      <w:marLeft w:val="0"/>
      <w:marRight w:val="0"/>
      <w:marTop w:val="0"/>
      <w:marBottom w:val="0"/>
      <w:divBdr>
        <w:top w:val="none" w:sz="0" w:space="0" w:color="auto"/>
        <w:left w:val="none" w:sz="0" w:space="0" w:color="auto"/>
        <w:bottom w:val="none" w:sz="0" w:space="0" w:color="auto"/>
        <w:right w:val="none" w:sz="0" w:space="0" w:color="auto"/>
      </w:divBdr>
    </w:div>
    <w:div w:id="1031565418">
      <w:bodyDiv w:val="1"/>
      <w:marLeft w:val="0"/>
      <w:marRight w:val="0"/>
      <w:marTop w:val="0"/>
      <w:marBottom w:val="0"/>
      <w:divBdr>
        <w:top w:val="none" w:sz="0" w:space="0" w:color="auto"/>
        <w:left w:val="none" w:sz="0" w:space="0" w:color="auto"/>
        <w:bottom w:val="none" w:sz="0" w:space="0" w:color="auto"/>
        <w:right w:val="none" w:sz="0" w:space="0" w:color="auto"/>
      </w:divBdr>
    </w:div>
    <w:div w:id="1045255597">
      <w:bodyDiv w:val="1"/>
      <w:marLeft w:val="0"/>
      <w:marRight w:val="0"/>
      <w:marTop w:val="0"/>
      <w:marBottom w:val="0"/>
      <w:divBdr>
        <w:top w:val="none" w:sz="0" w:space="0" w:color="auto"/>
        <w:left w:val="none" w:sz="0" w:space="0" w:color="auto"/>
        <w:bottom w:val="none" w:sz="0" w:space="0" w:color="auto"/>
        <w:right w:val="none" w:sz="0" w:space="0" w:color="auto"/>
      </w:divBdr>
    </w:div>
    <w:div w:id="20678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bu.edu/academics/writing-center/Academic%20Integrity%20Statement%20Pol%208.4.1%20Attch%20Oct%20202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Brooke, Chloe</cp:lastModifiedBy>
  <cp:revision>3</cp:revision>
  <dcterms:created xsi:type="dcterms:W3CDTF">2024-10-29T01:16:00Z</dcterms:created>
  <dcterms:modified xsi:type="dcterms:W3CDTF">2024-10-29T01:19:00Z</dcterms:modified>
</cp:coreProperties>
</file>